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EA2" w:rsidRDefault="006B5EA2">
      <w:pPr>
        <w:ind w:left="0" w:right="-801" w:hanging="2"/>
        <w:jc w:val="both"/>
        <w:rPr>
          <w:rFonts w:ascii="Calibri" w:eastAsia="Calibri" w:hAnsi="Calibri" w:cs="Calibri"/>
          <w:b/>
          <w:sz w:val="20"/>
          <w:szCs w:val="20"/>
          <w:highlight w:val="yellow"/>
        </w:rPr>
      </w:pPr>
    </w:p>
    <w:p w:rsidR="006B5EA2" w:rsidRDefault="006B5EA2">
      <w:pPr>
        <w:ind w:left="0" w:right="-376" w:hanging="2"/>
        <w:jc w:val="both"/>
        <w:rPr>
          <w:rFonts w:ascii="Calibri" w:eastAsia="Calibri" w:hAnsi="Calibri" w:cs="Calibri"/>
          <w:sz w:val="20"/>
          <w:szCs w:val="20"/>
        </w:rPr>
      </w:pPr>
    </w:p>
    <w:p w:rsidR="006B5EA2" w:rsidRDefault="006B5EA2">
      <w:pPr>
        <w:ind w:left="0" w:right="-376" w:hanging="2"/>
        <w:jc w:val="both"/>
        <w:rPr>
          <w:rFonts w:ascii="Calibri" w:eastAsia="Calibri" w:hAnsi="Calibri" w:cs="Calibri"/>
          <w:sz w:val="20"/>
          <w:szCs w:val="20"/>
        </w:rPr>
      </w:pPr>
    </w:p>
    <w:p w:rsidR="006B5EA2" w:rsidRDefault="000B3D9A">
      <w:pPr>
        <w:ind w:left="0" w:hanging="2"/>
        <w:jc w:val="center"/>
        <w:rPr>
          <w:rFonts w:ascii="Calibri" w:eastAsia="Calibri" w:hAnsi="Calibri" w:cs="Calibri"/>
        </w:rPr>
      </w:pPr>
      <w:r w:rsidRPr="00495C4C">
        <w:rPr>
          <w:rFonts w:ascii="Calibri" w:eastAsia="Calibri" w:hAnsi="Calibri" w:cs="Calibri"/>
          <w:b/>
        </w:rPr>
        <w:t>BASES PARA LA INVITACIÓN MIXTA DE ADJUDICACIÓN DIRECTA</w:t>
      </w:r>
      <w:r w:rsidR="00495C4C" w:rsidRPr="00495C4C">
        <w:rPr>
          <w:rFonts w:ascii="Calibri" w:eastAsia="Calibri" w:hAnsi="Calibri" w:cs="Calibri"/>
          <w:b/>
        </w:rPr>
        <w:t xml:space="preserve"> No. CD</w:t>
      </w:r>
      <w:r w:rsidRPr="00495C4C">
        <w:rPr>
          <w:rFonts w:ascii="Calibri" w:eastAsia="Calibri" w:hAnsi="Calibri" w:cs="Calibri"/>
          <w:b/>
        </w:rPr>
        <w:t>E-4</w:t>
      </w:r>
      <w:r w:rsidR="00495C4C" w:rsidRPr="00495C4C">
        <w:rPr>
          <w:rFonts w:ascii="Calibri" w:eastAsia="Calibri" w:hAnsi="Calibri" w:cs="Calibri"/>
          <w:b/>
        </w:rPr>
        <w:t>65</w:t>
      </w:r>
      <w:r w:rsidRPr="00495C4C">
        <w:rPr>
          <w:rFonts w:ascii="Calibri" w:eastAsia="Calibri" w:hAnsi="Calibri" w:cs="Calibri"/>
          <w:b/>
        </w:rPr>
        <w:t>0</w:t>
      </w:r>
      <w:r w:rsidR="007F1AAF">
        <w:rPr>
          <w:rFonts w:ascii="Calibri" w:eastAsia="Calibri" w:hAnsi="Calibri" w:cs="Calibri"/>
          <w:b/>
        </w:rPr>
        <w:t>51</w:t>
      </w:r>
      <w:r w:rsidRPr="00495C4C">
        <w:rPr>
          <w:rFonts w:ascii="Calibri" w:eastAsia="Calibri" w:hAnsi="Calibri" w:cs="Calibri"/>
          <w:b/>
        </w:rPr>
        <w:t>2</w:t>
      </w:r>
      <w:r w:rsidR="00495C4C" w:rsidRPr="00495C4C">
        <w:rPr>
          <w:rFonts w:ascii="Calibri" w:eastAsia="Calibri" w:hAnsi="Calibri" w:cs="Calibri"/>
          <w:b/>
        </w:rPr>
        <w:t>3</w:t>
      </w:r>
      <w:r w:rsidRPr="00495C4C">
        <w:rPr>
          <w:rFonts w:ascii="Calibri" w:eastAsia="Calibri" w:hAnsi="Calibri" w:cs="Calibri"/>
          <w:b/>
        </w:rPr>
        <w:t>-</w:t>
      </w:r>
      <w:r w:rsidR="007F1AAF">
        <w:rPr>
          <w:rFonts w:ascii="Calibri" w:eastAsia="Calibri" w:hAnsi="Calibri" w:cs="Calibri"/>
          <w:b/>
        </w:rPr>
        <w:t>2</w:t>
      </w:r>
    </w:p>
    <w:p w:rsidR="006B5EA2" w:rsidRDefault="000B3D9A">
      <w:pPr>
        <w:ind w:left="0" w:hanging="2"/>
        <w:jc w:val="center"/>
        <w:rPr>
          <w:rFonts w:ascii="Calibri" w:eastAsia="Calibri" w:hAnsi="Calibri" w:cs="Calibri"/>
        </w:rPr>
      </w:pPr>
      <w:r>
        <w:rPr>
          <w:rFonts w:ascii="Calibri" w:eastAsia="Calibri" w:hAnsi="Calibri" w:cs="Calibri"/>
          <w:b/>
        </w:rPr>
        <w:t xml:space="preserve">PARA LA </w:t>
      </w:r>
      <w:r w:rsidR="00495C4C">
        <w:rPr>
          <w:rFonts w:ascii="Calibri" w:eastAsia="Calibri" w:hAnsi="Calibri" w:cs="Calibri"/>
          <w:b/>
        </w:rPr>
        <w:t>CONTRATACIÓN DE SEGURO DE VIDA GRUPO</w:t>
      </w: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u w:val="single"/>
        </w:rPr>
      </w:pPr>
      <w:r>
        <w:rPr>
          <w:rFonts w:ascii="Calibri" w:eastAsia="Calibri" w:hAnsi="Calibri" w:cs="Calibri"/>
          <w:b/>
        </w:rPr>
        <w:t xml:space="preserve">FECHA: </w:t>
      </w:r>
      <w:r w:rsidR="007F1AAF">
        <w:rPr>
          <w:rFonts w:ascii="Calibri" w:eastAsia="Calibri" w:hAnsi="Calibri" w:cs="Calibri"/>
          <w:b/>
        </w:rPr>
        <w:t>03</w:t>
      </w:r>
      <w:r w:rsidR="00495C4C">
        <w:rPr>
          <w:rFonts w:ascii="Calibri" w:eastAsia="Calibri" w:hAnsi="Calibri" w:cs="Calibri"/>
          <w:b/>
        </w:rPr>
        <w:t xml:space="preserve"> de </w:t>
      </w:r>
      <w:r w:rsidR="007F1AAF">
        <w:rPr>
          <w:rFonts w:ascii="Calibri" w:eastAsia="Calibri" w:hAnsi="Calibri" w:cs="Calibri"/>
          <w:b/>
        </w:rPr>
        <w:t>octu</w:t>
      </w:r>
      <w:r w:rsidR="00495C4C">
        <w:rPr>
          <w:rFonts w:ascii="Calibri" w:eastAsia="Calibri" w:hAnsi="Calibri" w:cs="Calibri"/>
          <w:b/>
        </w:rPr>
        <w:t>bre de 2023</w:t>
      </w:r>
      <w:r>
        <w:rPr>
          <w:rFonts w:ascii="Calibri" w:eastAsia="Calibri" w:hAnsi="Calibri" w:cs="Calibri"/>
          <w:b/>
        </w:rPr>
        <w:t xml:space="preserve"> </w:t>
      </w:r>
    </w:p>
    <w:p w:rsidR="006B5EA2" w:rsidRDefault="006B5EA2">
      <w:pPr>
        <w:ind w:left="0" w:right="-376" w:hanging="2"/>
        <w:jc w:val="both"/>
        <w:rPr>
          <w:rFonts w:ascii="Calibri" w:eastAsia="Calibri" w:hAnsi="Calibri" w:cs="Calibri"/>
          <w:color w:val="FF0000"/>
          <w:sz w:val="20"/>
          <w:szCs w:val="20"/>
        </w:rPr>
      </w:pPr>
    </w:p>
    <w:p w:rsidR="006B5EA2" w:rsidRDefault="000B3D9A">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6B5EA2" w:rsidRDefault="006B5EA2">
      <w:pPr>
        <w:ind w:left="0" w:right="-376" w:hanging="2"/>
        <w:jc w:val="both"/>
        <w:rPr>
          <w:rFonts w:ascii="Calibri" w:eastAsia="Calibri" w:hAnsi="Calibri" w:cs="Calibri"/>
          <w:sz w:val="20"/>
          <w:szCs w:val="20"/>
          <w:highlight w:val="white"/>
        </w:rPr>
      </w:pPr>
    </w:p>
    <w:p w:rsidR="006B5EA2" w:rsidRDefault="000B3D9A">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6B5EA2" w:rsidRDefault="000B3D9A">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6B5EA2" w:rsidRDefault="000B3D9A">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6B5EA2" w:rsidRDefault="000B3D9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6B5EA2" w:rsidRDefault="000B3D9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6B5EA2" w:rsidRDefault="000B3D9A">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r w:rsidR="009A5F41">
        <w:rPr>
          <w:rFonts w:ascii="Calibri" w:eastAsia="Calibri" w:hAnsi="Calibri" w:cs="Calibri"/>
          <w:sz w:val="20"/>
          <w:szCs w:val="20"/>
          <w:highlight w:val="white"/>
        </w:rPr>
        <w:t>.</w:t>
      </w:r>
    </w:p>
    <w:p w:rsidR="009A5F41" w:rsidRPr="009A5F41" w:rsidRDefault="009A5F41">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 xml:space="preserve">SMAOT: </w:t>
      </w:r>
      <w:r w:rsidRPr="009A5F41">
        <w:rPr>
          <w:rFonts w:ascii="Calibri" w:eastAsia="Calibri" w:hAnsi="Calibri" w:cs="Calibri"/>
          <w:sz w:val="20"/>
          <w:szCs w:val="20"/>
          <w:highlight w:val="white"/>
        </w:rPr>
        <w:t>Secretaría del Medio Ambie</w:t>
      </w:r>
      <w:r>
        <w:rPr>
          <w:rFonts w:ascii="Calibri" w:eastAsia="Calibri" w:hAnsi="Calibri" w:cs="Calibri"/>
          <w:sz w:val="20"/>
          <w:szCs w:val="20"/>
          <w:highlight w:val="white"/>
        </w:rPr>
        <w:t xml:space="preserve">nte y Ordenamiento Territorial, con domicilio en Camino Aldana #12, Pueblito de Rocha, Guanajuato, </w:t>
      </w:r>
      <w:proofErr w:type="spellStart"/>
      <w:r>
        <w:rPr>
          <w:rFonts w:ascii="Calibri" w:eastAsia="Calibri" w:hAnsi="Calibri" w:cs="Calibri"/>
          <w:sz w:val="20"/>
          <w:szCs w:val="20"/>
          <w:highlight w:val="white"/>
        </w:rPr>
        <w:t>Gto</w:t>
      </w:r>
      <w:proofErr w:type="spellEnd"/>
      <w:r>
        <w:rPr>
          <w:rFonts w:ascii="Calibri" w:eastAsia="Calibri" w:hAnsi="Calibri" w:cs="Calibri"/>
          <w:sz w:val="20"/>
          <w:szCs w:val="20"/>
          <w:highlight w:val="white"/>
        </w:rPr>
        <w:t>., C.P. 36040, Persona de Contacto: Rosa Lucía Rodríguez Pérez, Jefe de Departamento de Compras y Adquisiciones, Tel. 4737352600, Ext. 5332.</w:t>
      </w:r>
    </w:p>
    <w:p w:rsidR="006B5EA2" w:rsidRDefault="000B3D9A">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6B5EA2" w:rsidRDefault="000B3D9A">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6B5EA2" w:rsidRDefault="000B3D9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6B5EA2" w:rsidRDefault="000B3D9A">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w:t>
      </w:r>
      <w:r w:rsidRPr="00495C4C">
        <w:rPr>
          <w:rFonts w:ascii="Calibri" w:eastAsia="Calibri" w:hAnsi="Calibri" w:cs="Calibri"/>
          <w:b/>
          <w:sz w:val="20"/>
          <w:szCs w:val="20"/>
          <w:u w:val="single"/>
        </w:rPr>
        <w:t>Estatal de Proveedores actualizado al 202</w:t>
      </w:r>
      <w:r w:rsidR="00495C4C" w:rsidRPr="00495C4C">
        <w:rPr>
          <w:rFonts w:ascii="Calibri" w:eastAsia="Calibri" w:hAnsi="Calibri" w:cs="Calibri"/>
          <w:b/>
          <w:sz w:val="20"/>
          <w:szCs w:val="20"/>
          <w:u w:val="single"/>
        </w:rPr>
        <w:t>3</w:t>
      </w:r>
      <w:r w:rsidRPr="00495C4C">
        <w:rPr>
          <w:rFonts w:ascii="Calibri" w:eastAsia="Calibri" w:hAnsi="Calibri" w:cs="Calibri"/>
          <w:sz w:val="20"/>
          <w:szCs w:val="20"/>
        </w:rPr>
        <w:t xml:space="preserve">, los bienes comprendidos en el </w:t>
      </w:r>
      <w:r w:rsidRPr="00495C4C">
        <w:rPr>
          <w:rFonts w:ascii="Calibri" w:eastAsia="Calibri" w:hAnsi="Calibri" w:cs="Calibri"/>
          <w:b/>
          <w:sz w:val="20"/>
          <w:szCs w:val="20"/>
        </w:rPr>
        <w:t xml:space="preserve">Anexo I de la invitación </w:t>
      </w:r>
      <w:r w:rsidR="002A6B15">
        <w:rPr>
          <w:rFonts w:ascii="Calibri" w:eastAsia="Calibri" w:hAnsi="Calibri" w:cs="Calibri"/>
          <w:b/>
          <w:sz w:val="20"/>
          <w:szCs w:val="20"/>
        </w:rPr>
        <w:t>CD</w:t>
      </w:r>
      <w:r w:rsidRPr="00495C4C">
        <w:rPr>
          <w:rFonts w:ascii="Calibri" w:eastAsia="Calibri" w:hAnsi="Calibri" w:cs="Calibri"/>
          <w:b/>
          <w:sz w:val="20"/>
          <w:szCs w:val="20"/>
        </w:rPr>
        <w:t>E-4</w:t>
      </w:r>
      <w:r w:rsidR="007F1AAF">
        <w:rPr>
          <w:rFonts w:ascii="Calibri" w:eastAsia="Calibri" w:hAnsi="Calibri" w:cs="Calibri"/>
          <w:b/>
          <w:sz w:val="20"/>
          <w:szCs w:val="20"/>
        </w:rPr>
        <w:t>65051</w:t>
      </w:r>
      <w:r w:rsidR="00495C4C" w:rsidRPr="00495C4C">
        <w:rPr>
          <w:rFonts w:ascii="Calibri" w:eastAsia="Calibri" w:hAnsi="Calibri" w:cs="Calibri"/>
          <w:b/>
          <w:sz w:val="20"/>
          <w:szCs w:val="20"/>
        </w:rPr>
        <w:t>23</w:t>
      </w:r>
      <w:r w:rsidR="007F1AAF">
        <w:rPr>
          <w:rFonts w:ascii="Calibri" w:eastAsia="Calibri" w:hAnsi="Calibri" w:cs="Calibri"/>
          <w:b/>
          <w:sz w:val="20"/>
          <w:szCs w:val="20"/>
        </w:rPr>
        <w:t>-2</w:t>
      </w:r>
      <w:r w:rsidRPr="00495C4C">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6B5EA2" w:rsidRDefault="006B5EA2">
      <w:pPr>
        <w:ind w:left="0" w:right="-376" w:hanging="2"/>
        <w:jc w:val="both"/>
        <w:rPr>
          <w:rFonts w:ascii="Calibri" w:eastAsia="Calibri" w:hAnsi="Calibri" w:cs="Calibri"/>
          <w:sz w:val="20"/>
          <w:szCs w:val="20"/>
        </w:rPr>
      </w:pPr>
    </w:p>
    <w:p w:rsidR="006B5EA2" w:rsidRDefault="000B3D9A">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13"/>
        </w:numPr>
        <w:ind w:left="0" w:right="-376" w:hanging="2"/>
        <w:jc w:val="both"/>
        <w:rPr>
          <w:rFonts w:ascii="Calibri" w:eastAsia="Calibri" w:hAnsi="Calibri" w:cs="Calibri"/>
        </w:rPr>
      </w:pPr>
      <w:r>
        <w:rPr>
          <w:rFonts w:ascii="Calibri" w:eastAsia="Calibri" w:hAnsi="Calibri" w:cs="Calibri"/>
          <w:b/>
        </w:rPr>
        <w:t xml:space="preserve">DESCRIPCIÓN COMPLETA DE LOS </w:t>
      </w:r>
      <w:r w:rsidR="00495C4C">
        <w:rPr>
          <w:rFonts w:ascii="Calibri" w:eastAsia="Calibri" w:hAnsi="Calibri" w:cs="Calibri"/>
          <w:b/>
        </w:rPr>
        <w:t>SERVICIOS</w:t>
      </w: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w:t>
      </w:r>
      <w:r w:rsidRPr="00F966FE">
        <w:rPr>
          <w:rFonts w:ascii="Calibri" w:eastAsia="Calibri" w:hAnsi="Calibri" w:cs="Calibri"/>
          <w:sz w:val="20"/>
          <w:szCs w:val="20"/>
        </w:rPr>
        <w:t xml:space="preserve">solicitar los Anexos I, </w:t>
      </w:r>
      <w:r w:rsidR="00F966FE" w:rsidRPr="00F966FE">
        <w:rPr>
          <w:rFonts w:ascii="Calibri" w:eastAsia="Calibri" w:hAnsi="Calibri" w:cs="Calibri"/>
          <w:sz w:val="20"/>
          <w:szCs w:val="20"/>
        </w:rPr>
        <w:t xml:space="preserve">I-A, I-B, </w:t>
      </w:r>
      <w:r w:rsidRPr="00F966FE">
        <w:rPr>
          <w:rFonts w:ascii="Calibri" w:eastAsia="Calibri" w:hAnsi="Calibri" w:cs="Calibri"/>
          <w:sz w:val="20"/>
          <w:szCs w:val="20"/>
        </w:rPr>
        <w:t xml:space="preserve">A, </w:t>
      </w:r>
      <w:r w:rsidR="00F966FE" w:rsidRPr="00F966FE">
        <w:rPr>
          <w:rFonts w:ascii="Calibri" w:eastAsia="Calibri" w:hAnsi="Calibri" w:cs="Calibri"/>
          <w:sz w:val="20"/>
          <w:szCs w:val="20"/>
        </w:rPr>
        <w:t>A</w:t>
      </w:r>
      <w:r w:rsidRPr="00F966FE">
        <w:rPr>
          <w:rFonts w:ascii="Calibri" w:eastAsia="Calibri" w:hAnsi="Calibri" w:cs="Calibri"/>
          <w:sz w:val="20"/>
          <w:szCs w:val="20"/>
        </w:rPr>
        <w:t>B,</w:t>
      </w:r>
      <w:r w:rsidR="00F966FE" w:rsidRPr="00F966FE">
        <w:rPr>
          <w:rFonts w:ascii="Calibri" w:eastAsia="Calibri" w:hAnsi="Calibri" w:cs="Calibri"/>
          <w:sz w:val="20"/>
          <w:szCs w:val="20"/>
        </w:rPr>
        <w:t xml:space="preserve"> B,</w:t>
      </w:r>
      <w:r w:rsidRPr="00F966FE">
        <w:rPr>
          <w:rFonts w:ascii="Calibri" w:eastAsia="Calibri" w:hAnsi="Calibri" w:cs="Calibri"/>
          <w:sz w:val="20"/>
          <w:szCs w:val="20"/>
        </w:rPr>
        <w:t xml:space="preserve"> C, D, E, F, G, H, </w:t>
      </w:r>
      <w:r w:rsidR="00F966FE" w:rsidRPr="00F966FE">
        <w:rPr>
          <w:rFonts w:ascii="Calibri" w:eastAsia="Calibri" w:hAnsi="Calibri" w:cs="Calibri"/>
          <w:sz w:val="20"/>
          <w:szCs w:val="20"/>
        </w:rPr>
        <w:t>K y</w:t>
      </w:r>
      <w:r w:rsidRPr="00F966FE">
        <w:rPr>
          <w:rFonts w:ascii="Calibri" w:eastAsia="Calibri" w:hAnsi="Calibri" w:cs="Calibri"/>
          <w:sz w:val="20"/>
          <w:szCs w:val="20"/>
        </w:rPr>
        <w:t xml:space="preserve"> R, que incluyen las especificaciones, características y demás términos en forma detallada en la Dirección, o en su caso solicitar la información al correo </w:t>
      </w:r>
      <w:hyperlink r:id="rId12" w:history="1">
        <w:r w:rsidR="00F966FE" w:rsidRPr="00F966FE">
          <w:rPr>
            <w:rStyle w:val="Hipervnculo"/>
            <w:rFonts w:ascii="Calibri" w:eastAsia="Calibri" w:hAnsi="Calibri" w:cs="Calibri"/>
            <w:sz w:val="20"/>
            <w:szCs w:val="20"/>
          </w:rPr>
          <w:t>mcolmenero@</w:t>
        </w:r>
      </w:hyperlink>
      <w:hyperlink r:id="rId13">
        <w:r w:rsidRPr="00F966FE">
          <w:rPr>
            <w:rFonts w:ascii="Calibri" w:eastAsia="Calibri" w:hAnsi="Calibri" w:cs="Calibri"/>
            <w:color w:val="0000FF"/>
            <w:sz w:val="20"/>
            <w:szCs w:val="20"/>
            <w:u w:val="single"/>
          </w:rPr>
          <w:t>guanajuato.gob.mx</w:t>
        </w:r>
      </w:hyperlink>
      <w:r w:rsidR="00F966FE" w:rsidRPr="00F966FE">
        <w:rPr>
          <w:rFonts w:ascii="Calibri" w:eastAsia="Calibri" w:hAnsi="Calibri" w:cs="Calibri"/>
          <w:color w:val="0000FF"/>
          <w:sz w:val="20"/>
          <w:szCs w:val="20"/>
          <w:u w:val="single"/>
        </w:rPr>
        <w:t>.</w:t>
      </w:r>
      <w:r>
        <w:rPr>
          <w:rFonts w:ascii="Calibri" w:eastAsia="Calibri" w:hAnsi="Calibri" w:cs="Calibri"/>
          <w:sz w:val="20"/>
          <w:szCs w:val="20"/>
        </w:rPr>
        <w:t xml:space="preserve"> </w:t>
      </w:r>
    </w:p>
    <w:p w:rsidR="009A5F41" w:rsidRDefault="009A5F41">
      <w:pPr>
        <w:ind w:left="0" w:right="-376" w:hanging="2"/>
        <w:jc w:val="both"/>
        <w:rPr>
          <w:rFonts w:ascii="Calibri" w:eastAsia="Calibri" w:hAnsi="Calibri" w:cs="Calibri"/>
          <w:sz w:val="20"/>
          <w:szCs w:val="20"/>
        </w:rPr>
      </w:pPr>
    </w:p>
    <w:p w:rsidR="009A5F41" w:rsidRDefault="009A5F41">
      <w:pPr>
        <w:ind w:left="0" w:right="-376" w:hanging="2"/>
        <w:jc w:val="both"/>
        <w:rPr>
          <w:rFonts w:ascii="Calibri" w:eastAsia="Calibri" w:hAnsi="Calibri" w:cs="Calibri"/>
          <w:b/>
          <w:sz w:val="20"/>
          <w:szCs w:val="20"/>
        </w:rPr>
      </w:pPr>
      <w:r w:rsidRPr="009A5F41">
        <w:rPr>
          <w:rFonts w:ascii="Calibri" w:eastAsia="Calibri" w:hAnsi="Calibri" w:cs="Calibri"/>
          <w:b/>
          <w:sz w:val="20"/>
          <w:szCs w:val="20"/>
        </w:rPr>
        <w:t>Notas aclaratorias:</w:t>
      </w:r>
    </w:p>
    <w:p w:rsidR="009A5F41" w:rsidRPr="009A5F41" w:rsidRDefault="009A5F41">
      <w:pPr>
        <w:ind w:left="0" w:right="-376" w:hanging="2"/>
        <w:jc w:val="both"/>
        <w:rPr>
          <w:rFonts w:ascii="Calibri" w:eastAsia="Calibri" w:hAnsi="Calibri" w:cs="Calibri"/>
          <w:b/>
          <w:sz w:val="20"/>
          <w:szCs w:val="20"/>
        </w:rPr>
      </w:pPr>
    </w:p>
    <w:p w:rsidR="009A5F41" w:rsidRPr="009A5F41" w:rsidRDefault="009A5F41" w:rsidP="009A5F41">
      <w:pPr>
        <w:pStyle w:val="Prrafodelista"/>
        <w:numPr>
          <w:ilvl w:val="0"/>
          <w:numId w:val="16"/>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sidRPr="009A5F41">
        <w:rPr>
          <w:rFonts w:ascii="Calibri" w:eastAsia="Calibri" w:hAnsi="Calibri" w:cs="Calibri"/>
          <w:sz w:val="20"/>
          <w:szCs w:val="20"/>
        </w:rPr>
        <w:t xml:space="preserve">Para todas aquellas condiciones no establecidas en estas bases y anexos de la presente </w:t>
      </w:r>
      <w:r>
        <w:rPr>
          <w:rFonts w:ascii="Calibri" w:eastAsia="Calibri" w:hAnsi="Calibri" w:cs="Calibri"/>
          <w:sz w:val="20"/>
          <w:szCs w:val="20"/>
        </w:rPr>
        <w:t>inv</w:t>
      </w:r>
      <w:r w:rsidRPr="009A5F41">
        <w:rPr>
          <w:rFonts w:ascii="Calibri" w:eastAsia="Calibri" w:hAnsi="Calibri" w:cs="Calibri"/>
          <w:sz w:val="20"/>
          <w:szCs w:val="20"/>
        </w:rPr>
        <w:t xml:space="preserve">itación, operarán las Condiciones Generales de la Aseguradora Adjudicada, siempre y cuando no se   contravenga con lo establecido en estas bases y anexos, así como en lo plasmado en la junta o juntas de aclaraciones. </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13"/>
        </w:numPr>
        <w:ind w:left="0" w:right="-376" w:hanging="2"/>
        <w:jc w:val="both"/>
        <w:rPr>
          <w:rFonts w:ascii="Calibri" w:eastAsia="Calibri" w:hAnsi="Calibri" w:cs="Calibri"/>
        </w:rPr>
      </w:pPr>
      <w:r>
        <w:rPr>
          <w:rFonts w:ascii="Calibri" w:eastAsia="Calibri" w:hAnsi="Calibri" w:cs="Calibri"/>
          <w:b/>
        </w:rPr>
        <w:t>NOTIFICACIÓN DE PREGUNTAS Y RESPUESTAS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7F1AAF">
        <w:rPr>
          <w:rFonts w:ascii="Calibri" w:eastAsia="Calibri" w:hAnsi="Calibri" w:cs="Calibri"/>
          <w:color w:val="000000"/>
          <w:sz w:val="20"/>
          <w:szCs w:val="20"/>
        </w:rPr>
        <w:t>06</w:t>
      </w:r>
      <w:r>
        <w:rPr>
          <w:rFonts w:ascii="Calibri" w:eastAsia="Calibri" w:hAnsi="Calibri" w:cs="Calibri"/>
          <w:color w:val="000000"/>
          <w:sz w:val="20"/>
          <w:szCs w:val="20"/>
        </w:rPr>
        <w:t xml:space="preserve"> de </w:t>
      </w:r>
      <w:r w:rsidR="003335BE">
        <w:rPr>
          <w:rFonts w:ascii="Calibri" w:eastAsia="Calibri" w:hAnsi="Calibri" w:cs="Calibri"/>
          <w:color w:val="000000"/>
          <w:sz w:val="20"/>
          <w:szCs w:val="20"/>
        </w:rPr>
        <w:t>octu</w:t>
      </w:r>
      <w:bookmarkStart w:id="1" w:name="_GoBack"/>
      <w:bookmarkEnd w:id="1"/>
      <w:r w:rsidR="00F966FE">
        <w:rPr>
          <w:rFonts w:ascii="Calibri" w:eastAsia="Calibri" w:hAnsi="Calibri" w:cs="Calibri"/>
          <w:color w:val="000000"/>
          <w:sz w:val="20"/>
          <w:szCs w:val="20"/>
        </w:rPr>
        <w:t>bre</w:t>
      </w:r>
      <w:r>
        <w:rPr>
          <w:rFonts w:ascii="Calibri" w:eastAsia="Calibri" w:hAnsi="Calibri" w:cs="Calibri"/>
          <w:color w:val="000000"/>
          <w:sz w:val="20"/>
          <w:szCs w:val="20"/>
        </w:rPr>
        <w:t xml:space="preserve"> de 20</w:t>
      </w:r>
      <w:r w:rsidR="00F966FE">
        <w:rPr>
          <w:rFonts w:ascii="Calibri" w:eastAsia="Calibri" w:hAnsi="Calibri" w:cs="Calibri"/>
          <w:color w:val="000000"/>
          <w:sz w:val="20"/>
          <w:szCs w:val="20"/>
        </w:rPr>
        <w:t>23, a las 12:00 horas.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7F1AAF" w:rsidRPr="007F1AAF">
        <w:rPr>
          <w:rFonts w:ascii="Calibri" w:eastAsia="Calibri" w:hAnsi="Calibri" w:cs="Calibri"/>
          <w:b/>
          <w:sz w:val="20"/>
          <w:szCs w:val="20"/>
        </w:rPr>
        <w:t>05</w:t>
      </w:r>
      <w:r>
        <w:rPr>
          <w:rFonts w:ascii="Calibri" w:eastAsia="Calibri" w:hAnsi="Calibri" w:cs="Calibri"/>
          <w:b/>
          <w:sz w:val="20"/>
          <w:szCs w:val="20"/>
        </w:rPr>
        <w:t xml:space="preserve"> de </w:t>
      </w:r>
      <w:r w:rsidR="007F1AAF">
        <w:rPr>
          <w:rFonts w:ascii="Calibri" w:eastAsia="Calibri" w:hAnsi="Calibri" w:cs="Calibri"/>
          <w:b/>
          <w:sz w:val="20"/>
          <w:szCs w:val="20"/>
        </w:rPr>
        <w:t>octu</w:t>
      </w:r>
      <w:r w:rsidR="00F966FE">
        <w:rPr>
          <w:rFonts w:ascii="Calibri" w:eastAsia="Calibri" w:hAnsi="Calibri" w:cs="Calibri"/>
          <w:b/>
          <w:sz w:val="20"/>
          <w:szCs w:val="20"/>
        </w:rPr>
        <w:t>bre</w:t>
      </w:r>
      <w:r>
        <w:rPr>
          <w:rFonts w:ascii="Calibri" w:eastAsia="Calibri" w:hAnsi="Calibri" w:cs="Calibri"/>
          <w:b/>
          <w:sz w:val="20"/>
          <w:szCs w:val="20"/>
        </w:rPr>
        <w:t xml:space="preserve"> 20</w:t>
      </w:r>
      <w:r w:rsidR="00F966FE">
        <w:rPr>
          <w:rFonts w:ascii="Calibri" w:eastAsia="Calibri" w:hAnsi="Calibri" w:cs="Calibri"/>
          <w:b/>
          <w:sz w:val="20"/>
          <w:szCs w:val="20"/>
        </w:rPr>
        <w:t>23</w:t>
      </w:r>
      <w:r>
        <w:rPr>
          <w:rFonts w:ascii="Calibri" w:eastAsia="Calibri" w:hAnsi="Calibri" w:cs="Calibri"/>
          <w:b/>
          <w:sz w:val="20"/>
          <w:szCs w:val="20"/>
        </w:rPr>
        <w:t xml:space="preserve"> hasta las </w:t>
      </w:r>
      <w:r w:rsidR="00F966FE">
        <w:rPr>
          <w:rFonts w:ascii="Calibri" w:eastAsia="Calibri" w:hAnsi="Calibri" w:cs="Calibri"/>
          <w:b/>
          <w:sz w:val="20"/>
          <w:szCs w:val="20"/>
        </w:rPr>
        <w:t>1</w:t>
      </w:r>
      <w:r w:rsidR="007F1AAF">
        <w:rPr>
          <w:rFonts w:ascii="Calibri" w:eastAsia="Calibri" w:hAnsi="Calibri" w:cs="Calibri"/>
          <w:b/>
          <w:sz w:val="20"/>
          <w:szCs w:val="20"/>
        </w:rPr>
        <w:t>2</w:t>
      </w:r>
      <w:r w:rsidR="00F966FE">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de igual manera podrá enviarlas vía cor</w:t>
      </w:r>
      <w:r w:rsidR="00F966FE">
        <w:rPr>
          <w:rFonts w:ascii="Calibri" w:eastAsia="Calibri" w:hAnsi="Calibri" w:cs="Calibri"/>
          <w:sz w:val="20"/>
          <w:szCs w:val="20"/>
        </w:rPr>
        <w:t xml:space="preserve">reo electrónico a la dirección: </w:t>
      </w:r>
      <w:hyperlink r:id="rId14" w:history="1">
        <w:r w:rsidR="00F966FE" w:rsidRPr="008A56A0">
          <w:rPr>
            <w:rStyle w:val="Hipervnculo"/>
            <w:rFonts w:ascii="Calibri" w:eastAsia="Calibri" w:hAnsi="Calibri" w:cs="Calibri"/>
            <w:sz w:val="20"/>
            <w:szCs w:val="20"/>
          </w:rPr>
          <w:t>mcolmenero@guanajuato.gob.mx</w:t>
        </w:r>
      </w:hyperlink>
      <w:r>
        <w:rPr>
          <w:rFonts w:ascii="Calibri" w:eastAsia="Calibri" w:hAnsi="Calibri" w:cs="Calibri"/>
          <w:sz w:val="20"/>
          <w:szCs w:val="20"/>
        </w:rPr>
        <w:t>. Además deberá confi</w:t>
      </w:r>
      <w:r w:rsidR="00F966FE">
        <w:rPr>
          <w:rFonts w:ascii="Calibri" w:eastAsia="Calibri" w:hAnsi="Calibri" w:cs="Calibri"/>
          <w:sz w:val="20"/>
          <w:szCs w:val="20"/>
        </w:rPr>
        <w:t xml:space="preserve">rmar la hora de su envío con la C. Miriam Sugghey Colmenero Rojas </w:t>
      </w:r>
      <w:r>
        <w:rPr>
          <w:rFonts w:ascii="Calibri" w:eastAsia="Calibri" w:hAnsi="Calibri" w:cs="Calibri"/>
          <w:sz w:val="20"/>
          <w:szCs w:val="20"/>
        </w:rPr>
        <w:t xml:space="preserve">o de lo contrario no se aceptarán reclamaciones.  </w:t>
      </w:r>
    </w:p>
    <w:p w:rsidR="006B5EA2" w:rsidRDefault="006B5EA2">
      <w:pPr>
        <w:ind w:left="0" w:hanging="2"/>
        <w:jc w:val="both"/>
        <w:rPr>
          <w:rFonts w:ascii="Calibri" w:eastAsia="Calibri" w:hAnsi="Calibri" w:cs="Calibri"/>
          <w:sz w:val="20"/>
          <w:szCs w:val="20"/>
        </w:rPr>
      </w:pPr>
    </w:p>
    <w:p w:rsidR="006B5EA2" w:rsidRDefault="000B3D9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w:t>
      </w:r>
      <w:r w:rsidRPr="00F966FE">
        <w:rPr>
          <w:rFonts w:ascii="Calibri" w:eastAsia="Calibri" w:hAnsi="Calibri" w:cs="Calibri"/>
          <w:color w:val="000000"/>
          <w:sz w:val="20"/>
          <w:szCs w:val="20"/>
        </w:rPr>
        <w:t xml:space="preserve">preguntas deberán preferentemente mencionar el número de partida  a la que se refieren, utilizando el Anexo </w:t>
      </w:r>
      <w:r w:rsidR="00F966FE" w:rsidRPr="00F966FE">
        <w:rPr>
          <w:rFonts w:ascii="Calibri" w:eastAsia="Calibri" w:hAnsi="Calibri" w:cs="Calibri"/>
          <w:color w:val="000000"/>
          <w:sz w:val="20"/>
          <w:szCs w:val="20"/>
        </w:rPr>
        <w:t>K</w:t>
      </w:r>
      <w:r w:rsidRPr="00F966FE">
        <w:rPr>
          <w:rFonts w:ascii="Calibri" w:eastAsia="Calibri" w:hAnsi="Calibri" w:cs="Calibri"/>
          <w:color w:val="000000"/>
          <w:sz w:val="20"/>
          <w:szCs w:val="20"/>
        </w:rPr>
        <w:t>.</w:t>
      </w:r>
    </w:p>
    <w:p w:rsidR="006B5EA2" w:rsidRDefault="006B5EA2">
      <w:pPr>
        <w:ind w:left="0" w:hanging="2"/>
        <w:jc w:val="both"/>
        <w:rPr>
          <w:rFonts w:ascii="Calibri" w:eastAsia="Calibri" w:hAnsi="Calibri" w:cs="Calibri"/>
          <w:sz w:val="20"/>
          <w:szCs w:val="20"/>
        </w:rPr>
      </w:pPr>
    </w:p>
    <w:p w:rsidR="006B5EA2" w:rsidRDefault="000B3D9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6B5EA2" w:rsidRDefault="006B5EA2">
      <w:pPr>
        <w:ind w:left="0" w:hanging="2"/>
        <w:jc w:val="both"/>
        <w:rPr>
          <w:rFonts w:ascii="Calibri" w:eastAsia="Calibri" w:hAnsi="Calibri" w:cs="Calibri"/>
          <w:sz w:val="20"/>
          <w:szCs w:val="20"/>
        </w:rPr>
      </w:pPr>
    </w:p>
    <w:p w:rsidR="006B5EA2" w:rsidRDefault="000B3D9A">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6B5EA2" w:rsidRDefault="000B3D9A">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6B5EA2" w:rsidRDefault="000B3D9A">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6B5EA2" w:rsidRDefault="006B5EA2">
      <w:pPr>
        <w:ind w:left="0" w:right="-376" w:hanging="2"/>
        <w:jc w:val="both"/>
        <w:rPr>
          <w:rFonts w:ascii="Calibri" w:eastAsia="Calibri" w:hAnsi="Calibri" w:cs="Calibri"/>
          <w:sz w:val="20"/>
          <w:szCs w:val="20"/>
        </w:rPr>
      </w:pPr>
    </w:p>
    <w:p w:rsidR="006B5EA2" w:rsidRPr="00F966FE" w:rsidRDefault="000B3D9A" w:rsidP="00F966FE">
      <w:pPr>
        <w:numPr>
          <w:ilvl w:val="0"/>
          <w:numId w:val="1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6B5EA2" w:rsidRDefault="006B5EA2">
      <w:pPr>
        <w:ind w:left="0" w:right="-376" w:hanging="2"/>
        <w:jc w:val="both"/>
        <w:rPr>
          <w:rFonts w:ascii="Calibri" w:eastAsia="Calibri" w:hAnsi="Calibri" w:cs="Calibri"/>
          <w:sz w:val="20"/>
          <w:szCs w:val="20"/>
        </w:rPr>
      </w:pPr>
    </w:p>
    <w:p w:rsidR="006B5EA2" w:rsidRDefault="000B3D9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F966FE">
        <w:rPr>
          <w:rFonts w:ascii="Calibri" w:eastAsia="Calibri" w:hAnsi="Calibri" w:cs="Calibri"/>
          <w:b/>
          <w:color w:val="000000"/>
          <w:sz w:val="20"/>
          <w:szCs w:val="20"/>
        </w:rPr>
        <w:t>0</w:t>
      </w:r>
      <w:r w:rsidR="007F1AAF">
        <w:rPr>
          <w:rFonts w:ascii="Calibri" w:eastAsia="Calibri" w:hAnsi="Calibri" w:cs="Calibri"/>
          <w:b/>
          <w:color w:val="000000"/>
          <w:sz w:val="20"/>
          <w:szCs w:val="20"/>
        </w:rPr>
        <w:t>9</w:t>
      </w:r>
      <w:r w:rsidR="00F966FE">
        <w:rPr>
          <w:rFonts w:ascii="Calibri" w:eastAsia="Calibri" w:hAnsi="Calibri" w:cs="Calibri"/>
          <w:b/>
          <w:color w:val="000000"/>
          <w:sz w:val="20"/>
          <w:szCs w:val="20"/>
        </w:rPr>
        <w:t xml:space="preserve"> de octubre</w:t>
      </w:r>
      <w:r>
        <w:rPr>
          <w:rFonts w:ascii="Calibri" w:eastAsia="Calibri" w:hAnsi="Calibri" w:cs="Calibri"/>
          <w:b/>
          <w:color w:val="000000"/>
          <w:sz w:val="20"/>
          <w:szCs w:val="20"/>
        </w:rPr>
        <w:t xml:space="preserve"> 20</w:t>
      </w:r>
      <w:r w:rsidR="00F966FE">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F966FE">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w:t>
      </w:r>
      <w:r>
        <w:rPr>
          <w:rFonts w:ascii="Calibri" w:eastAsia="Calibri" w:hAnsi="Calibri" w:cs="Calibri"/>
          <w:b/>
          <w:smallCaps/>
          <w:color w:val="000000"/>
          <w:sz w:val="20"/>
          <w:szCs w:val="20"/>
        </w:rPr>
        <w:lastRenderedPageBreak/>
        <w:t xml:space="preserve">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6B5EA2" w:rsidRDefault="006B5EA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B5EA2" w:rsidRDefault="000B3D9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F966FE">
        <w:rPr>
          <w:rFonts w:ascii="Calibri" w:eastAsia="Calibri" w:hAnsi="Calibri" w:cs="Calibri"/>
          <w:b/>
          <w:color w:val="000000"/>
          <w:sz w:val="20"/>
          <w:szCs w:val="20"/>
        </w:rPr>
        <w:t>0</w:t>
      </w:r>
      <w:r w:rsidR="007F1AAF">
        <w:rPr>
          <w:rFonts w:ascii="Calibri" w:eastAsia="Calibri" w:hAnsi="Calibri" w:cs="Calibri"/>
          <w:b/>
          <w:color w:val="000000"/>
          <w:sz w:val="20"/>
          <w:szCs w:val="20"/>
        </w:rPr>
        <w:t>9</w:t>
      </w:r>
      <w:r>
        <w:rPr>
          <w:rFonts w:ascii="Calibri" w:eastAsia="Calibri" w:hAnsi="Calibri" w:cs="Calibri"/>
          <w:b/>
          <w:color w:val="000000"/>
          <w:sz w:val="20"/>
          <w:szCs w:val="20"/>
        </w:rPr>
        <w:t xml:space="preserve"> de </w:t>
      </w:r>
      <w:r w:rsidR="00F966FE">
        <w:rPr>
          <w:rFonts w:ascii="Calibri" w:eastAsia="Calibri" w:hAnsi="Calibri" w:cs="Calibri"/>
          <w:b/>
          <w:color w:val="000000"/>
          <w:sz w:val="20"/>
          <w:szCs w:val="20"/>
        </w:rPr>
        <w:t>octubre</w:t>
      </w:r>
      <w:r>
        <w:rPr>
          <w:rFonts w:ascii="Calibri" w:eastAsia="Calibri" w:hAnsi="Calibri" w:cs="Calibri"/>
          <w:b/>
          <w:color w:val="000000"/>
          <w:sz w:val="20"/>
          <w:szCs w:val="20"/>
        </w:rPr>
        <w:t xml:space="preserve"> 20</w:t>
      </w:r>
      <w:r w:rsidR="00F966FE">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F966FE">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w:t>
      </w:r>
      <w:r w:rsidRPr="00F966FE">
        <w:rPr>
          <w:rFonts w:ascii="Calibri" w:eastAsia="Calibri" w:hAnsi="Calibri" w:cs="Calibri"/>
          <w:color w:val="000000"/>
          <w:sz w:val="20"/>
          <w:szCs w:val="20"/>
        </w:rPr>
        <w:t xml:space="preserve">responsabilidad de los participantes registrar el </w:t>
      </w:r>
      <w:r w:rsidRPr="00F966FE">
        <w:rPr>
          <w:rFonts w:ascii="Calibri" w:eastAsia="Calibri" w:hAnsi="Calibri" w:cs="Calibri"/>
          <w:b/>
          <w:color w:val="000000"/>
          <w:sz w:val="20"/>
          <w:szCs w:val="20"/>
        </w:rPr>
        <w:t>ANEXO R</w:t>
      </w:r>
      <w:r w:rsidRPr="00F966FE">
        <w:rPr>
          <w:rFonts w:ascii="Calibri" w:eastAsia="Calibri" w:hAnsi="Calibri" w:cs="Calibri"/>
          <w:color w:val="000000"/>
          <w:sz w:val="20"/>
          <w:szCs w:val="20"/>
        </w:rPr>
        <w:t xml:space="preserve"> en el reloj </w:t>
      </w:r>
      <w:proofErr w:type="spellStart"/>
      <w:r w:rsidRPr="00F966FE">
        <w:rPr>
          <w:rFonts w:ascii="Calibri" w:eastAsia="Calibri" w:hAnsi="Calibri" w:cs="Calibri"/>
          <w:color w:val="000000"/>
          <w:sz w:val="20"/>
          <w:szCs w:val="20"/>
        </w:rPr>
        <w:t>checador</w:t>
      </w:r>
      <w:proofErr w:type="spellEnd"/>
      <w:r w:rsidRPr="00F966FE">
        <w:rPr>
          <w:rFonts w:ascii="Calibri" w:eastAsia="Calibri" w:hAnsi="Calibri" w:cs="Calibri"/>
          <w:color w:val="000000"/>
          <w:sz w:val="20"/>
          <w:szCs w:val="20"/>
        </w:rPr>
        <w:t>, que deberá anexar en la parte exterior</w:t>
      </w:r>
      <w:r>
        <w:rPr>
          <w:rFonts w:ascii="Calibri" w:eastAsia="Calibri" w:hAnsi="Calibri" w:cs="Calibri"/>
          <w:color w:val="000000"/>
          <w:sz w:val="20"/>
          <w:szCs w:val="20"/>
        </w:rPr>
        <w:t xml:space="preserve"> del sobre de la propuesta técnica presentada.</w:t>
      </w:r>
    </w:p>
    <w:p w:rsidR="006B5EA2" w:rsidRDefault="006B5EA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B5EA2" w:rsidRPr="00F966FE" w:rsidRDefault="000B3D9A" w:rsidP="00F966FE">
      <w:pPr>
        <w:numPr>
          <w:ilvl w:val="0"/>
          <w:numId w:val="1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6B5EA2" w:rsidRDefault="000B3D9A">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6B5EA2" w:rsidRDefault="000B3D9A">
      <w:pPr>
        <w:pBdr>
          <w:top w:val="nil"/>
          <w:left w:val="nil"/>
          <w:bottom w:val="nil"/>
          <w:right w:val="nil"/>
          <w:between w:val="nil"/>
        </w:pBdr>
        <w:spacing w:line="240" w:lineRule="auto"/>
        <w:ind w:left="0" w:right="-283" w:hanging="2"/>
        <w:jc w:val="both"/>
        <w:rPr>
          <w:rFonts w:ascii="Calibri" w:eastAsia="Calibri" w:hAnsi="Calibri" w:cs="Calibri"/>
          <w:color w:val="1155CC"/>
          <w:sz w:val="20"/>
          <w:szCs w:val="20"/>
          <w:u w:val="single"/>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F966FE" w:rsidRDefault="00F966F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B5EA2" w:rsidRDefault="00F966FE">
      <w:pPr>
        <w:ind w:left="0" w:right="-376" w:hanging="2"/>
        <w:jc w:val="both"/>
        <w:rPr>
          <w:rFonts w:ascii="Calibri" w:eastAsia="Calibri" w:hAnsi="Calibri" w:cs="Calibri"/>
        </w:rPr>
      </w:pPr>
      <w:r>
        <w:rPr>
          <w:rFonts w:ascii="Calibri" w:eastAsia="Calibri" w:hAnsi="Calibri" w:cs="Calibri"/>
          <w:b/>
        </w:rPr>
        <w:t>E</w:t>
      </w:r>
      <w:r w:rsidR="000B3D9A">
        <w:rPr>
          <w:rFonts w:ascii="Calibri" w:eastAsia="Calibri" w:hAnsi="Calibri" w:cs="Calibri"/>
          <w:b/>
        </w:rPr>
        <w:t>.</w:t>
      </w:r>
      <w:r w:rsidR="000B3D9A">
        <w:rPr>
          <w:rFonts w:ascii="Calibri" w:eastAsia="Calibri" w:hAnsi="Calibri" w:cs="Calibri"/>
          <w:b/>
        </w:rPr>
        <w:tab/>
        <w:t>FIRMA DEL PEDIDO O CONTRATO</w:t>
      </w:r>
    </w:p>
    <w:p w:rsidR="006B5EA2" w:rsidRDefault="006B5EA2">
      <w:pPr>
        <w:ind w:left="0" w:hanging="2"/>
        <w:jc w:val="both"/>
        <w:rPr>
          <w:rFonts w:ascii="Calibri" w:eastAsia="Calibri" w:hAnsi="Calibri" w:cs="Calibri"/>
          <w:sz w:val="20"/>
          <w:szCs w:val="20"/>
          <w:highlight w:val="red"/>
        </w:rPr>
      </w:pPr>
    </w:p>
    <w:p w:rsidR="006B5EA2" w:rsidRDefault="000B3D9A">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6B5EA2" w:rsidRDefault="006B5EA2">
      <w:pPr>
        <w:ind w:left="0" w:hanging="2"/>
        <w:jc w:val="both"/>
        <w:rPr>
          <w:rFonts w:ascii="Calibri" w:eastAsia="Calibri" w:hAnsi="Calibri" w:cs="Calibri"/>
          <w:sz w:val="20"/>
          <w:szCs w:val="20"/>
          <w:highlight w:val="red"/>
        </w:rPr>
      </w:pPr>
    </w:p>
    <w:p w:rsidR="006B5EA2" w:rsidRDefault="000B3D9A">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6B5EA2" w:rsidRDefault="006B5EA2">
      <w:pPr>
        <w:ind w:left="0" w:hanging="2"/>
        <w:jc w:val="both"/>
        <w:rPr>
          <w:rFonts w:ascii="Calibri" w:eastAsia="Calibri" w:hAnsi="Calibri" w:cs="Calibri"/>
          <w:color w:val="000000"/>
          <w:sz w:val="20"/>
          <w:szCs w:val="20"/>
        </w:rPr>
      </w:pPr>
    </w:p>
    <w:p w:rsidR="006B5EA2" w:rsidRPr="00F966FE" w:rsidRDefault="00F966FE">
      <w:pPr>
        <w:ind w:left="0" w:right="-376" w:hanging="2"/>
        <w:jc w:val="both"/>
        <w:rPr>
          <w:rFonts w:ascii="Calibri" w:eastAsia="Calibri" w:hAnsi="Calibri" w:cs="Calibri"/>
          <w:b/>
        </w:rPr>
      </w:pPr>
      <w:r>
        <w:rPr>
          <w:rFonts w:ascii="Calibri" w:eastAsia="Calibri" w:hAnsi="Calibri" w:cs="Calibri"/>
          <w:b/>
        </w:rPr>
        <w:t>F</w:t>
      </w:r>
      <w:r w:rsidR="000B3D9A">
        <w:rPr>
          <w:rFonts w:ascii="Calibri" w:eastAsia="Calibri" w:hAnsi="Calibri" w:cs="Calibri"/>
          <w:b/>
        </w:rPr>
        <w:t>.</w:t>
      </w:r>
      <w:r w:rsidR="000B3D9A">
        <w:rPr>
          <w:rFonts w:ascii="Calibri" w:eastAsia="Calibri" w:hAnsi="Calibri" w:cs="Calibri"/>
          <w:b/>
        </w:rPr>
        <w:tab/>
        <w:t>LUGAR Y TIEMPO DE ENTREGA</w:t>
      </w:r>
    </w:p>
    <w:p w:rsidR="006B5EA2" w:rsidRDefault="006B5EA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966FE" w:rsidRDefault="00F966F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F966FE">
        <w:rPr>
          <w:rFonts w:ascii="Calibri" w:eastAsia="Calibri" w:hAnsi="Calibri" w:cs="Calibri"/>
          <w:color w:val="000000"/>
          <w:sz w:val="20"/>
          <w:szCs w:val="20"/>
        </w:rPr>
        <w:t>El licitante adjudicado en la</w:t>
      </w:r>
      <w:r>
        <w:rPr>
          <w:rFonts w:ascii="Calibri" w:eastAsia="Calibri" w:hAnsi="Calibri" w:cs="Calibri"/>
          <w:color w:val="000000"/>
          <w:sz w:val="20"/>
          <w:szCs w:val="20"/>
        </w:rPr>
        <w:t xml:space="preserve"> partida </w:t>
      </w:r>
      <w:r w:rsidRPr="00F966FE">
        <w:rPr>
          <w:rFonts w:ascii="Calibri" w:eastAsia="Calibri" w:hAnsi="Calibri" w:cs="Calibri"/>
          <w:color w:val="000000"/>
          <w:sz w:val="20"/>
          <w:szCs w:val="20"/>
        </w:rPr>
        <w:t xml:space="preserve">1, tiene como límite máximo para la entrega </w:t>
      </w:r>
      <w:r>
        <w:rPr>
          <w:rFonts w:ascii="Calibri" w:eastAsia="Calibri" w:hAnsi="Calibri" w:cs="Calibri"/>
          <w:color w:val="000000"/>
          <w:sz w:val="20"/>
          <w:szCs w:val="20"/>
        </w:rPr>
        <w:t>carta cobertura</w:t>
      </w:r>
      <w:r w:rsidRPr="00F966FE">
        <w:rPr>
          <w:rFonts w:ascii="Calibri" w:eastAsia="Calibri" w:hAnsi="Calibri" w:cs="Calibri"/>
          <w:color w:val="000000"/>
          <w:sz w:val="20"/>
          <w:szCs w:val="20"/>
        </w:rPr>
        <w:t xml:space="preserve"> el día 1</w:t>
      </w:r>
      <w:r w:rsidR="007F1AAF">
        <w:rPr>
          <w:rFonts w:ascii="Calibri" w:eastAsia="Calibri" w:hAnsi="Calibri" w:cs="Calibri"/>
          <w:color w:val="000000"/>
          <w:sz w:val="20"/>
          <w:szCs w:val="20"/>
        </w:rPr>
        <w:t>3</w:t>
      </w:r>
      <w:r w:rsidRPr="00F966FE">
        <w:rPr>
          <w:rFonts w:ascii="Calibri" w:eastAsia="Calibri" w:hAnsi="Calibri" w:cs="Calibri"/>
          <w:color w:val="000000"/>
          <w:sz w:val="20"/>
          <w:szCs w:val="20"/>
        </w:rPr>
        <w:t xml:space="preserve"> de </w:t>
      </w:r>
      <w:r>
        <w:rPr>
          <w:rFonts w:ascii="Calibri" w:eastAsia="Calibri" w:hAnsi="Calibri" w:cs="Calibri"/>
          <w:color w:val="000000"/>
          <w:sz w:val="20"/>
          <w:szCs w:val="20"/>
        </w:rPr>
        <w:t>octu</w:t>
      </w:r>
      <w:r w:rsidRPr="00F966FE">
        <w:rPr>
          <w:rFonts w:ascii="Calibri" w:eastAsia="Calibri" w:hAnsi="Calibri" w:cs="Calibri"/>
          <w:color w:val="000000"/>
          <w:sz w:val="20"/>
          <w:szCs w:val="20"/>
        </w:rPr>
        <w:t>bre de 202</w:t>
      </w:r>
      <w:r>
        <w:rPr>
          <w:rFonts w:ascii="Calibri" w:eastAsia="Calibri" w:hAnsi="Calibri" w:cs="Calibri"/>
          <w:color w:val="000000"/>
          <w:sz w:val="20"/>
          <w:szCs w:val="20"/>
        </w:rPr>
        <w:t>3</w:t>
      </w:r>
      <w:r w:rsidRPr="00F966FE">
        <w:rPr>
          <w:rFonts w:ascii="Calibri" w:eastAsia="Calibri" w:hAnsi="Calibri" w:cs="Calibri"/>
          <w:color w:val="000000"/>
          <w:sz w:val="20"/>
          <w:szCs w:val="20"/>
        </w:rPr>
        <w:t xml:space="preserve"> a más tardar a las 12:00 horas, debiendo entregarlas en papel membretado en la </w:t>
      </w:r>
      <w:r w:rsidR="009A5F41">
        <w:rPr>
          <w:rFonts w:ascii="Calibri" w:eastAsia="Calibri" w:hAnsi="Calibri" w:cs="Calibri"/>
          <w:color w:val="000000"/>
          <w:sz w:val="20"/>
          <w:szCs w:val="20"/>
        </w:rPr>
        <w:t>Coordinación Administrativa del SMAOT</w:t>
      </w:r>
      <w:r w:rsidRPr="00F966FE">
        <w:rPr>
          <w:rFonts w:ascii="Calibri" w:eastAsia="Calibri" w:hAnsi="Calibri" w:cs="Calibri"/>
          <w:color w:val="000000"/>
          <w:sz w:val="20"/>
          <w:szCs w:val="20"/>
        </w:rPr>
        <w:t>.</w:t>
      </w:r>
    </w:p>
    <w:p w:rsidR="00F966FE" w:rsidRDefault="00F966F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8349F" w:rsidRDefault="00B8349F" w:rsidP="00B8349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B8349F">
        <w:rPr>
          <w:rFonts w:ascii="Calibri" w:eastAsia="Calibri" w:hAnsi="Calibri" w:cs="Calibri"/>
          <w:color w:val="000000"/>
          <w:sz w:val="20"/>
          <w:szCs w:val="20"/>
        </w:rPr>
        <w:t xml:space="preserve">El licitante adjudicado </w:t>
      </w:r>
      <w:r>
        <w:rPr>
          <w:rFonts w:ascii="Calibri" w:eastAsia="Calibri" w:hAnsi="Calibri" w:cs="Calibri"/>
          <w:color w:val="000000"/>
          <w:sz w:val="20"/>
          <w:szCs w:val="20"/>
        </w:rPr>
        <w:t>en l</w:t>
      </w:r>
      <w:r w:rsidR="000975EA">
        <w:rPr>
          <w:rFonts w:ascii="Calibri" w:eastAsia="Calibri" w:hAnsi="Calibri" w:cs="Calibri"/>
          <w:color w:val="000000"/>
          <w:sz w:val="20"/>
          <w:szCs w:val="20"/>
        </w:rPr>
        <w:t>a</w:t>
      </w:r>
      <w:r w:rsidRPr="00B8349F">
        <w:rPr>
          <w:rFonts w:ascii="Calibri" w:eastAsia="Calibri" w:hAnsi="Calibri" w:cs="Calibri"/>
          <w:color w:val="000000"/>
          <w:sz w:val="20"/>
          <w:szCs w:val="20"/>
        </w:rPr>
        <w:t xml:space="preserve"> partidas 1, tienen como límite máximo para la entrega de las pólizas correspondientes el día 1</w:t>
      </w:r>
      <w:r>
        <w:rPr>
          <w:rFonts w:ascii="Calibri" w:eastAsia="Calibri" w:hAnsi="Calibri" w:cs="Calibri"/>
          <w:color w:val="000000"/>
          <w:sz w:val="20"/>
          <w:szCs w:val="20"/>
        </w:rPr>
        <w:t>4</w:t>
      </w:r>
      <w:r w:rsidRPr="00B8349F">
        <w:rPr>
          <w:rFonts w:ascii="Calibri" w:eastAsia="Calibri" w:hAnsi="Calibri" w:cs="Calibri"/>
          <w:color w:val="000000"/>
          <w:sz w:val="20"/>
          <w:szCs w:val="20"/>
        </w:rPr>
        <w:t xml:space="preserve"> de </w:t>
      </w:r>
      <w:r>
        <w:rPr>
          <w:rFonts w:ascii="Calibri" w:eastAsia="Calibri" w:hAnsi="Calibri" w:cs="Calibri"/>
          <w:color w:val="000000"/>
          <w:sz w:val="20"/>
          <w:szCs w:val="20"/>
        </w:rPr>
        <w:t>octubre</w:t>
      </w:r>
      <w:r w:rsidRPr="00B8349F">
        <w:rPr>
          <w:rFonts w:ascii="Calibri" w:eastAsia="Calibri" w:hAnsi="Calibri" w:cs="Calibri"/>
          <w:color w:val="000000"/>
          <w:sz w:val="20"/>
          <w:szCs w:val="20"/>
        </w:rPr>
        <w:t xml:space="preserve"> de 202</w:t>
      </w:r>
      <w:r>
        <w:rPr>
          <w:rFonts w:ascii="Calibri" w:eastAsia="Calibri" w:hAnsi="Calibri" w:cs="Calibri"/>
          <w:color w:val="000000"/>
          <w:sz w:val="20"/>
          <w:szCs w:val="20"/>
        </w:rPr>
        <w:t>3</w:t>
      </w:r>
      <w:r w:rsidRPr="00B8349F">
        <w:rPr>
          <w:rFonts w:ascii="Calibri" w:eastAsia="Calibri" w:hAnsi="Calibri" w:cs="Calibri"/>
          <w:color w:val="000000"/>
          <w:sz w:val="20"/>
          <w:szCs w:val="20"/>
        </w:rPr>
        <w:t xml:space="preserve"> a más tardar a las 12:00 horas, debiendo entregarlas en papel membretado en </w:t>
      </w:r>
      <w:r>
        <w:rPr>
          <w:rFonts w:ascii="Calibri" w:eastAsia="Calibri" w:hAnsi="Calibri" w:cs="Calibri"/>
          <w:color w:val="000000"/>
          <w:sz w:val="20"/>
          <w:szCs w:val="20"/>
        </w:rPr>
        <w:t>dos</w:t>
      </w:r>
      <w:r w:rsidRPr="00B8349F">
        <w:rPr>
          <w:rFonts w:ascii="Calibri" w:eastAsia="Calibri" w:hAnsi="Calibri" w:cs="Calibri"/>
          <w:color w:val="000000"/>
          <w:sz w:val="20"/>
          <w:szCs w:val="20"/>
        </w:rPr>
        <w:t xml:space="preserve"> tantos originales, </w:t>
      </w:r>
      <w:r w:rsidRPr="00F966FE">
        <w:rPr>
          <w:rFonts w:ascii="Calibri" w:eastAsia="Calibri" w:hAnsi="Calibri" w:cs="Calibri"/>
          <w:color w:val="000000"/>
          <w:sz w:val="20"/>
          <w:szCs w:val="20"/>
        </w:rPr>
        <w:t xml:space="preserve">en la </w:t>
      </w:r>
      <w:r>
        <w:rPr>
          <w:rFonts w:ascii="Calibri" w:eastAsia="Calibri" w:hAnsi="Calibri" w:cs="Calibri"/>
          <w:color w:val="000000"/>
          <w:sz w:val="20"/>
          <w:szCs w:val="20"/>
        </w:rPr>
        <w:t>Coordinación Administrativa del SMAOT</w:t>
      </w:r>
      <w:r w:rsidR="000975EA">
        <w:rPr>
          <w:rFonts w:ascii="Calibri" w:eastAsia="Calibri" w:hAnsi="Calibri" w:cs="Calibri"/>
          <w:color w:val="000000"/>
          <w:sz w:val="20"/>
          <w:szCs w:val="20"/>
        </w:rPr>
        <w:t>, quien a la fecha de publicación de resultados, entregara al licitante adjudicado la lista final con los nombres y RFC del personal a asegurar.</w:t>
      </w:r>
    </w:p>
    <w:p w:rsidR="00B8349F" w:rsidRPr="00B8349F" w:rsidRDefault="00B8349F" w:rsidP="00B8349F">
      <w:pPr>
        <w:ind w:left="0" w:right="-376" w:hanging="2"/>
        <w:jc w:val="both"/>
        <w:rPr>
          <w:rFonts w:ascii="Calibri" w:eastAsia="Calibri" w:hAnsi="Calibri" w:cs="Calibri"/>
          <w:color w:val="000000"/>
          <w:sz w:val="20"/>
          <w:szCs w:val="20"/>
        </w:rPr>
      </w:pPr>
    </w:p>
    <w:p w:rsidR="006B5EA2" w:rsidRDefault="00B8349F">
      <w:pPr>
        <w:ind w:left="0" w:right="-376" w:hanging="2"/>
        <w:jc w:val="both"/>
        <w:rPr>
          <w:rFonts w:ascii="Calibri" w:eastAsia="Calibri" w:hAnsi="Calibri" w:cs="Calibri"/>
        </w:rPr>
      </w:pPr>
      <w:r>
        <w:rPr>
          <w:rFonts w:ascii="Calibri" w:eastAsia="Calibri" w:hAnsi="Calibri" w:cs="Calibri"/>
          <w:b/>
        </w:rPr>
        <w:t>G</w:t>
      </w:r>
      <w:r w:rsidR="000B3D9A">
        <w:rPr>
          <w:rFonts w:ascii="Calibri" w:eastAsia="Calibri" w:hAnsi="Calibri" w:cs="Calibri"/>
          <w:b/>
        </w:rPr>
        <w:t>.</w:t>
      </w:r>
      <w:r w:rsidR="000B3D9A">
        <w:rPr>
          <w:rFonts w:ascii="Calibri" w:eastAsia="Calibri" w:hAnsi="Calibri" w:cs="Calibri"/>
          <w:b/>
        </w:rPr>
        <w:tab/>
        <w:t>Transporte</w:t>
      </w: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B8349F" w:rsidRDefault="00B8349F">
      <w:pPr>
        <w:suppressAutoHyphens w:val="0"/>
        <w:spacing w:line="240" w:lineRule="auto"/>
        <w:ind w:leftChars="0" w:left="0" w:firstLineChars="0"/>
        <w:textDirection w:val="lrTb"/>
        <w:textAlignment w:val="auto"/>
        <w:outlineLvl w:val="9"/>
        <w:rPr>
          <w:rFonts w:ascii="Calibri" w:eastAsia="Calibri" w:hAnsi="Calibri" w:cs="Calibri"/>
          <w:sz w:val="20"/>
          <w:szCs w:val="20"/>
        </w:rPr>
      </w:pPr>
      <w:r>
        <w:rPr>
          <w:rFonts w:ascii="Calibri" w:eastAsia="Calibri" w:hAnsi="Calibri" w:cs="Calibri"/>
          <w:sz w:val="20"/>
          <w:szCs w:val="20"/>
        </w:rPr>
        <w:br w:type="page"/>
      </w:r>
    </w:p>
    <w:p w:rsidR="006B5EA2" w:rsidRDefault="006B5EA2">
      <w:pPr>
        <w:ind w:left="0" w:right="-376" w:hanging="2"/>
        <w:jc w:val="both"/>
        <w:rPr>
          <w:rFonts w:ascii="Calibri" w:eastAsia="Calibri" w:hAnsi="Calibri" w:cs="Calibri"/>
          <w:sz w:val="20"/>
          <w:szCs w:val="20"/>
        </w:rPr>
      </w:pPr>
    </w:p>
    <w:p w:rsidR="006B5EA2" w:rsidRDefault="000B3D9A">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6B5EA2" w:rsidRDefault="006B5EA2">
      <w:pPr>
        <w:ind w:left="0" w:right="-376" w:hanging="2"/>
        <w:jc w:val="both"/>
        <w:rPr>
          <w:rFonts w:ascii="Calibri" w:eastAsia="Calibri" w:hAnsi="Calibri" w:cs="Calibri"/>
          <w:sz w:val="20"/>
          <w:szCs w:val="20"/>
        </w:rPr>
      </w:pPr>
    </w:p>
    <w:p w:rsidR="006B5EA2" w:rsidRDefault="000B3D9A">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sidRPr="00B8349F">
          <w:rPr>
            <w:rFonts w:ascii="Calibri" w:eastAsia="Calibri" w:hAnsi="Calibri" w:cs="Calibri"/>
            <w:b/>
            <w:color w:val="0000FF"/>
            <w:sz w:val="20"/>
            <w:szCs w:val="20"/>
            <w:u w:val="single"/>
          </w:rPr>
          <w:t>https://pseig.guanajuato.gob.mx:9100/irj/portal</w:t>
        </w:r>
      </w:hyperlink>
      <w:r w:rsidRPr="00B8349F">
        <w:rPr>
          <w:rFonts w:ascii="Calibri" w:eastAsia="Calibri" w:hAnsi="Calibri" w:cs="Calibri"/>
          <w:b/>
          <w:color w:val="000000"/>
          <w:sz w:val="20"/>
          <w:szCs w:val="20"/>
        </w:rPr>
        <w:t xml:space="preserve"> </w:t>
      </w:r>
      <w:r w:rsidRPr="00B8349F">
        <w:rPr>
          <w:rFonts w:ascii="Calibri" w:eastAsia="Calibri" w:hAnsi="Calibri" w:cs="Calibri"/>
          <w:color w:val="000000"/>
          <w:sz w:val="20"/>
          <w:szCs w:val="20"/>
        </w:rPr>
        <w:t xml:space="preserve"> los proveedores actualizados al 20</w:t>
      </w:r>
      <w:r w:rsidR="00B8349F" w:rsidRPr="00B8349F">
        <w:rPr>
          <w:rFonts w:ascii="Calibri" w:eastAsia="Calibri" w:hAnsi="Calibri" w:cs="Calibri"/>
          <w:color w:val="000000"/>
          <w:sz w:val="20"/>
          <w:szCs w:val="20"/>
        </w:rPr>
        <w:t>23</w:t>
      </w:r>
      <w:r w:rsidRPr="00B8349F">
        <w:rPr>
          <w:rFonts w:ascii="Calibri" w:eastAsia="Calibri" w:hAnsi="Calibri" w:cs="Calibri"/>
          <w:color w:val="000000"/>
          <w:sz w:val="20"/>
          <w:szCs w:val="20"/>
        </w:rPr>
        <w:t xml:space="preserve"> </w:t>
      </w:r>
      <w:r w:rsidRPr="00B8349F">
        <w:rPr>
          <w:rFonts w:ascii="Calibri" w:eastAsia="Calibri" w:hAnsi="Calibri" w:cs="Calibri"/>
          <w:b/>
          <w:i/>
          <w:color w:val="000000"/>
          <w:sz w:val="20"/>
          <w:szCs w:val="20"/>
        </w:rPr>
        <w:t>en el Padrón Estatal</w:t>
      </w:r>
      <w:r>
        <w:rPr>
          <w:rFonts w:ascii="Calibri" w:eastAsia="Calibri" w:hAnsi="Calibri" w:cs="Calibri"/>
          <w:b/>
          <w:i/>
          <w:color w:val="000000"/>
          <w:sz w:val="20"/>
          <w:szCs w:val="20"/>
        </w:rPr>
        <w:t xml:space="preserve"> de Proveedores del Gobierno del Estado de Guanajuato</w:t>
      </w:r>
      <w:r>
        <w:rPr>
          <w:rFonts w:ascii="Calibri" w:eastAsia="Calibri" w:hAnsi="Calibri" w:cs="Calibri"/>
          <w:color w:val="000000"/>
          <w:sz w:val="20"/>
          <w:szCs w:val="20"/>
        </w:rPr>
        <w:t xml:space="preserve"> que 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6B5EA2" w:rsidRDefault="006B5EA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6B5EA2" w:rsidRDefault="006B5EA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6B5EA2" w:rsidRDefault="000B3D9A">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B8349F" w:rsidRDefault="00B8349F" w:rsidP="00B8349F">
      <w:pPr>
        <w:ind w:leftChars="0" w:left="0" w:right="-376" w:firstLineChars="0" w:firstLine="0"/>
        <w:jc w:val="both"/>
      </w:pPr>
    </w:p>
    <w:p w:rsidR="006B5EA2" w:rsidRDefault="000B3D9A" w:rsidP="00B8349F">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w:t>
      </w:r>
      <w:r w:rsidR="00B8349F">
        <w:rPr>
          <w:rFonts w:ascii="Calibri" w:eastAsia="Calibri" w:hAnsi="Calibri" w:cs="Calibri"/>
          <w:sz w:val="20"/>
          <w:szCs w:val="20"/>
        </w:rPr>
        <w:t xml:space="preserve"> </w:t>
      </w:r>
      <w:r>
        <w:rPr>
          <w:rFonts w:ascii="Calibri" w:eastAsia="Calibri" w:hAnsi="Calibri" w:cs="Calibri"/>
          <w:sz w:val="20"/>
          <w:szCs w:val="20"/>
        </w:rPr>
        <w:t>l</w:t>
      </w:r>
      <w:r w:rsidR="00B8349F">
        <w:rPr>
          <w:rFonts w:ascii="Calibri" w:eastAsia="Calibri" w:hAnsi="Calibri" w:cs="Calibri"/>
          <w:sz w:val="20"/>
          <w:szCs w:val="20"/>
        </w:rPr>
        <w:t>os servicios</w:t>
      </w:r>
      <w:r>
        <w:rPr>
          <w:rFonts w:ascii="Calibri" w:eastAsia="Calibri" w:hAnsi="Calibri" w:cs="Calibri"/>
          <w:sz w:val="20"/>
          <w:szCs w:val="20"/>
        </w:rPr>
        <w:t xml:space="preserve"> </w:t>
      </w:r>
      <w:r w:rsidR="00B8349F">
        <w:rPr>
          <w:rFonts w:ascii="Calibri" w:eastAsia="Calibri" w:hAnsi="Calibri" w:cs="Calibri"/>
          <w:sz w:val="20"/>
          <w:szCs w:val="20"/>
        </w:rPr>
        <w:t>o</w:t>
      </w:r>
      <w:r>
        <w:rPr>
          <w:rFonts w:ascii="Calibri" w:eastAsia="Calibri" w:hAnsi="Calibri" w:cs="Calibri"/>
          <w:sz w:val="20"/>
          <w:szCs w:val="20"/>
        </w:rPr>
        <w:t>fertado</w:t>
      </w:r>
      <w:r w:rsidR="00B8349F">
        <w:rPr>
          <w:rFonts w:ascii="Calibri" w:eastAsia="Calibri" w:hAnsi="Calibri" w:cs="Calibri"/>
          <w:sz w:val="20"/>
          <w:szCs w:val="20"/>
        </w:rPr>
        <w:t>s</w:t>
      </w:r>
      <w:r>
        <w:rPr>
          <w:rFonts w:ascii="Calibri" w:eastAsia="Calibri" w:hAnsi="Calibri" w:cs="Calibri"/>
          <w:sz w:val="20"/>
          <w:szCs w:val="20"/>
        </w:rPr>
        <w:t xml:space="preserve">, incluyendo: </w:t>
      </w:r>
      <w:r w:rsidR="00B8349F">
        <w:rPr>
          <w:rFonts w:ascii="Calibri" w:eastAsia="Calibri" w:hAnsi="Calibri" w:cs="Calibri"/>
          <w:sz w:val="20"/>
          <w:szCs w:val="20"/>
        </w:rPr>
        <w:t>descripción y vigencia,</w:t>
      </w:r>
      <w:r>
        <w:rPr>
          <w:rFonts w:ascii="Calibri" w:eastAsia="Calibri" w:hAnsi="Calibri" w:cs="Calibri"/>
          <w:sz w:val="20"/>
          <w:szCs w:val="20"/>
        </w:rPr>
        <w:t xml:space="preserve"> que cumpla con las características mínimas solicitadas.</w:t>
      </w:r>
    </w:p>
    <w:p w:rsidR="006B5EA2" w:rsidRDefault="006B5EA2">
      <w:pPr>
        <w:ind w:left="0" w:right="284" w:hanging="2"/>
        <w:jc w:val="both"/>
        <w:rPr>
          <w:rFonts w:ascii="Calibri" w:eastAsia="Calibri" w:hAnsi="Calibri" w:cs="Calibri"/>
          <w:sz w:val="20"/>
          <w:szCs w:val="20"/>
        </w:rPr>
      </w:pPr>
    </w:p>
    <w:p w:rsidR="006B5EA2" w:rsidRDefault="000B3D9A">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6B5EA2" w:rsidRPr="00B8349F" w:rsidRDefault="000B3D9A">
      <w:pPr>
        <w:numPr>
          <w:ilvl w:val="0"/>
          <w:numId w:val="6"/>
        </w:numPr>
        <w:ind w:left="0" w:right="284" w:hanging="2"/>
        <w:jc w:val="both"/>
        <w:rPr>
          <w:rFonts w:ascii="Calibri" w:eastAsia="Calibri" w:hAnsi="Calibri" w:cs="Calibri"/>
          <w:sz w:val="20"/>
          <w:szCs w:val="20"/>
        </w:rPr>
      </w:pPr>
      <w:r w:rsidRPr="00B8349F">
        <w:rPr>
          <w:rFonts w:ascii="Calibri" w:eastAsia="Calibri" w:hAnsi="Calibri" w:cs="Calibri"/>
          <w:sz w:val="20"/>
          <w:szCs w:val="20"/>
        </w:rPr>
        <w:t xml:space="preserve">No se aceptarán opciones, deberá presentar una sola propuesta por partida, conforme a lo solicitado y según participe, cotizando la cantidad de </w:t>
      </w:r>
      <w:r w:rsidR="00B8349F">
        <w:rPr>
          <w:rFonts w:ascii="Calibri" w:eastAsia="Calibri" w:hAnsi="Calibri" w:cs="Calibri"/>
          <w:sz w:val="20"/>
          <w:szCs w:val="20"/>
        </w:rPr>
        <w:t>servicios</w:t>
      </w:r>
      <w:r w:rsidRPr="00B8349F">
        <w:rPr>
          <w:rFonts w:ascii="Calibri" w:eastAsia="Calibri" w:hAnsi="Calibri" w:cs="Calibri"/>
          <w:sz w:val="20"/>
          <w:szCs w:val="20"/>
        </w:rPr>
        <w:t xml:space="preserve"> solicitados.</w:t>
      </w:r>
    </w:p>
    <w:p w:rsidR="006B5EA2" w:rsidRDefault="006B5EA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6B5EA2" w:rsidRDefault="000B3D9A">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6B5EA2" w:rsidRDefault="006B5EA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B5EA2" w:rsidRDefault="000B3D9A">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6B5EA2" w:rsidRDefault="006B5EA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6B5EA2" w:rsidRPr="00F83CDE" w:rsidRDefault="000B3D9A">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w:t>
      </w:r>
      <w:r w:rsidRPr="00F83CDE">
        <w:rPr>
          <w:rFonts w:ascii="Calibri" w:eastAsia="Calibri" w:hAnsi="Calibri" w:cs="Calibri"/>
          <w:sz w:val="20"/>
          <w:szCs w:val="20"/>
        </w:rPr>
        <w:t xml:space="preserve">apoderado legal acreditado. (ANEXO </w:t>
      </w:r>
      <w:r w:rsidR="00F83CDE" w:rsidRPr="00F83CDE">
        <w:rPr>
          <w:rFonts w:ascii="Calibri" w:eastAsia="Calibri" w:hAnsi="Calibri" w:cs="Calibri"/>
          <w:sz w:val="20"/>
          <w:szCs w:val="20"/>
        </w:rPr>
        <w:t>C</w:t>
      </w:r>
      <w:r w:rsidRPr="00F83CDE">
        <w:rPr>
          <w:rFonts w:ascii="Calibri" w:eastAsia="Calibri" w:hAnsi="Calibri" w:cs="Calibri"/>
          <w:sz w:val="20"/>
          <w:szCs w:val="20"/>
        </w:rPr>
        <w:t xml:space="preserve">) </w:t>
      </w:r>
      <w:r w:rsidRPr="00F83CDE">
        <w:rPr>
          <w:rFonts w:ascii="Calibri" w:eastAsia="Calibri" w:hAnsi="Calibri" w:cs="Calibri"/>
          <w:b/>
          <w:sz w:val="20"/>
          <w:szCs w:val="20"/>
        </w:rPr>
        <w:t>(</w:t>
      </w:r>
      <w:r w:rsidR="00F83CDE">
        <w:rPr>
          <w:rFonts w:ascii="Calibri" w:eastAsia="Calibri" w:hAnsi="Calibri" w:cs="Calibri"/>
          <w:b/>
          <w:sz w:val="20"/>
          <w:szCs w:val="20"/>
        </w:rPr>
        <w:t>1.1</w:t>
      </w:r>
      <w:r w:rsidRPr="00F83CDE">
        <w:rPr>
          <w:rFonts w:ascii="Calibri" w:eastAsia="Calibri" w:hAnsi="Calibri" w:cs="Calibri"/>
          <w:b/>
          <w:i/>
          <w:sz w:val="20"/>
          <w:szCs w:val="20"/>
        </w:rPr>
        <w:t>_CDI_#proveedor.*)</w:t>
      </w:r>
    </w:p>
    <w:p w:rsidR="006B5EA2" w:rsidRDefault="006B5EA2">
      <w:pPr>
        <w:ind w:left="0" w:right="284" w:hanging="2"/>
        <w:jc w:val="both"/>
        <w:rPr>
          <w:rFonts w:ascii="Calibri" w:eastAsia="Calibri" w:hAnsi="Calibri" w:cs="Calibri"/>
          <w:sz w:val="20"/>
          <w:szCs w:val="20"/>
        </w:rPr>
      </w:pPr>
    </w:p>
    <w:p w:rsidR="006B5EA2" w:rsidRPr="00F83CDE" w:rsidRDefault="000B3D9A">
      <w:pPr>
        <w:numPr>
          <w:ilvl w:val="1"/>
          <w:numId w:val="2"/>
        </w:numPr>
        <w:ind w:left="0" w:right="284" w:hanging="2"/>
        <w:jc w:val="both"/>
        <w:rPr>
          <w:rFonts w:ascii="Calibri" w:eastAsia="Calibri" w:hAnsi="Calibri" w:cs="Calibri"/>
          <w:sz w:val="20"/>
          <w:szCs w:val="20"/>
        </w:rPr>
      </w:pPr>
      <w:r w:rsidRPr="00F83CDE">
        <w:rPr>
          <w:rFonts w:ascii="Calibri" w:eastAsia="Calibri" w:hAnsi="Calibri" w:cs="Calibri"/>
          <w:sz w:val="20"/>
          <w:szCs w:val="20"/>
        </w:rPr>
        <w:t>Opinión del Cumplimiento de Obligaciones Fiscales expedida por el Servicio de Administración Tributaria (SAT) </w:t>
      </w:r>
      <w:r w:rsidRPr="00F83CDE">
        <w:rPr>
          <w:rFonts w:ascii="Calibri" w:eastAsia="Calibri" w:hAnsi="Calibri" w:cs="Calibri"/>
          <w:b/>
          <w:sz w:val="20"/>
          <w:szCs w:val="20"/>
        </w:rPr>
        <w:t>positiva y vigente</w:t>
      </w:r>
      <w:r w:rsidRPr="00F83CDE">
        <w:rPr>
          <w:rFonts w:ascii="Calibri" w:eastAsia="Calibri" w:hAnsi="Calibri" w:cs="Calibri"/>
          <w:sz w:val="18"/>
          <w:szCs w:val="18"/>
        </w:rPr>
        <w:t xml:space="preserve">, </w:t>
      </w:r>
      <w:r w:rsidRPr="00F83CDE">
        <w:rPr>
          <w:rFonts w:ascii="Calibri" w:eastAsia="Calibri" w:hAnsi="Calibri" w:cs="Calibri"/>
          <w:sz w:val="20"/>
          <w:szCs w:val="20"/>
        </w:rPr>
        <w:t xml:space="preserve">con una fecha de expedición </w:t>
      </w:r>
      <w:r w:rsidRPr="00F83CDE">
        <w:rPr>
          <w:rFonts w:ascii="Calibri" w:eastAsia="Calibri" w:hAnsi="Calibri" w:cs="Calibri"/>
          <w:b/>
          <w:sz w:val="20"/>
          <w:szCs w:val="20"/>
        </w:rPr>
        <w:t>no mayor a 30 días naturales anteriores contados a partir del acto de apertura</w:t>
      </w:r>
      <w:r w:rsidRPr="00F83CDE">
        <w:rPr>
          <w:rFonts w:ascii="Calibri" w:eastAsia="Calibri" w:hAnsi="Calibri" w:cs="Calibri"/>
          <w:sz w:val="20"/>
          <w:szCs w:val="20"/>
        </w:rPr>
        <w:t xml:space="preserve"> de la presente invitación cuyo código QR y Cadena digital sea visible y legible</w:t>
      </w:r>
      <w:r w:rsidRPr="00F83CDE">
        <w:rPr>
          <w:rFonts w:ascii="Calibri" w:eastAsia="Calibri" w:hAnsi="Calibri" w:cs="Calibri"/>
          <w:b/>
          <w:sz w:val="20"/>
          <w:szCs w:val="20"/>
        </w:rPr>
        <w:t>. (</w:t>
      </w:r>
      <w:r w:rsidR="00F83CDE">
        <w:rPr>
          <w:rFonts w:ascii="Calibri" w:eastAsia="Calibri" w:hAnsi="Calibri" w:cs="Calibri"/>
          <w:b/>
          <w:sz w:val="20"/>
          <w:szCs w:val="20"/>
        </w:rPr>
        <w:t>1</w:t>
      </w:r>
      <w:r w:rsidRPr="00F83CDE">
        <w:rPr>
          <w:rFonts w:ascii="Calibri" w:eastAsia="Calibri" w:hAnsi="Calibri" w:cs="Calibri"/>
          <w:b/>
          <w:sz w:val="20"/>
          <w:szCs w:val="20"/>
        </w:rPr>
        <w:t>.2._OSAT_#proveedor.*)</w:t>
      </w:r>
    </w:p>
    <w:p w:rsidR="006B5EA2" w:rsidRPr="00F83CDE" w:rsidRDefault="000B3D9A">
      <w:pPr>
        <w:spacing w:before="240" w:after="240" w:line="276" w:lineRule="auto"/>
        <w:ind w:left="0" w:hanging="2"/>
        <w:jc w:val="both"/>
        <w:rPr>
          <w:rFonts w:ascii="Calibri" w:eastAsia="Calibri" w:hAnsi="Calibri" w:cs="Calibri"/>
          <w:sz w:val="20"/>
          <w:szCs w:val="20"/>
          <w:highlight w:val="yellow"/>
        </w:rPr>
      </w:pPr>
      <w:r w:rsidRPr="00F83CDE">
        <w:rPr>
          <w:rFonts w:ascii="Calibri" w:eastAsia="Calibri" w:hAnsi="Calibri" w:cs="Calibri"/>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w:t>
      </w:r>
      <w:r w:rsidRPr="00DE1675">
        <w:rPr>
          <w:rFonts w:ascii="Calibri" w:eastAsia="Calibri" w:hAnsi="Calibri" w:cs="Calibri"/>
          <w:sz w:val="20"/>
          <w:szCs w:val="20"/>
        </w:rPr>
        <w:t xml:space="preserve">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DE1675" w:rsidRPr="00DE1675">
        <w:rPr>
          <w:rFonts w:ascii="Calibri" w:eastAsia="Calibri" w:hAnsi="Calibri" w:cs="Calibri"/>
          <w:sz w:val="20"/>
          <w:szCs w:val="20"/>
        </w:rPr>
        <w:t>el numeral 2</w:t>
      </w:r>
      <w:r w:rsidRPr="00DE1675">
        <w:rPr>
          <w:rFonts w:ascii="Calibri" w:eastAsia="Calibri" w:hAnsi="Calibri" w:cs="Calibri"/>
          <w:sz w:val="20"/>
          <w:szCs w:val="20"/>
        </w:rPr>
        <w:t xml:space="preserve">  del apartado  “</w:t>
      </w:r>
      <w:r w:rsidR="00DE1675" w:rsidRPr="00DE1675">
        <w:rPr>
          <w:rFonts w:ascii="Calibri" w:eastAsia="Calibri" w:hAnsi="Calibri" w:cs="Calibri"/>
          <w:sz w:val="20"/>
          <w:szCs w:val="20"/>
        </w:rPr>
        <w:t>IV</w:t>
      </w:r>
      <w:r w:rsidRPr="00DE1675">
        <w:rPr>
          <w:rFonts w:ascii="Calibri" w:eastAsia="Calibri" w:hAnsi="Calibri" w:cs="Calibri"/>
          <w:sz w:val="20"/>
          <w:szCs w:val="20"/>
        </w:rPr>
        <w:t xml:space="preserve"> descalificaciones”.</w:t>
      </w:r>
    </w:p>
    <w:p w:rsidR="00F83CDE" w:rsidRDefault="00F83CDE">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1</w:t>
      </w:r>
      <w:r w:rsidR="000B3D9A" w:rsidRPr="00F83CDE">
        <w:rPr>
          <w:rFonts w:ascii="Calibri" w:eastAsia="Calibri" w:hAnsi="Calibri" w:cs="Calibri"/>
          <w:sz w:val="20"/>
          <w:szCs w:val="20"/>
          <w:highlight w:val="white"/>
        </w:rPr>
        <w:t>.3</w:t>
      </w:r>
      <w:r w:rsidR="000B3D9A" w:rsidRPr="00F83CDE">
        <w:rPr>
          <w:rFonts w:ascii="Calibri" w:eastAsia="Calibri" w:hAnsi="Calibri" w:cs="Calibri"/>
          <w:sz w:val="20"/>
          <w:szCs w:val="20"/>
          <w:highlight w:val="white"/>
        </w:rPr>
        <w:tab/>
      </w:r>
      <w:r w:rsidR="000B3D9A" w:rsidRPr="00F83CDE">
        <w:rPr>
          <w:rFonts w:ascii="Calibri" w:eastAsia="Calibri" w:hAnsi="Calibri" w:cs="Calibri"/>
          <w:b/>
          <w:sz w:val="20"/>
          <w:szCs w:val="20"/>
          <w:highlight w:val="white"/>
        </w:rPr>
        <w:t>Opinión del Cumplimiento de Obligaciones en materia de Seguridad Social</w:t>
      </w:r>
      <w:r w:rsidR="000B3D9A" w:rsidRPr="00F83CDE">
        <w:rPr>
          <w:rFonts w:ascii="Calibri" w:eastAsia="Calibri" w:hAnsi="Calibri" w:cs="Calibri"/>
          <w:sz w:val="20"/>
          <w:szCs w:val="20"/>
          <w:highlight w:val="white"/>
        </w:rPr>
        <w:t xml:space="preserve">, que alude el Acuerdo número: </w:t>
      </w:r>
      <w:r w:rsidR="000B3D9A" w:rsidRPr="00F83CDE">
        <w:rPr>
          <w:rFonts w:ascii="Calibri" w:eastAsia="Calibri" w:hAnsi="Calibri" w:cs="Calibri"/>
          <w:b/>
          <w:sz w:val="20"/>
          <w:szCs w:val="20"/>
          <w:highlight w:val="white"/>
        </w:rPr>
        <w:t>ACDO.AS2.HCT.270422/107.P.DIR</w:t>
      </w:r>
      <w:r w:rsidR="000B3D9A" w:rsidRPr="00F83CDE">
        <w:rPr>
          <w:rFonts w:ascii="Calibri" w:eastAsia="Calibri" w:hAnsi="Calibri" w:cs="Calibri"/>
          <w:sz w:val="20"/>
          <w:szCs w:val="20"/>
          <w:highlight w:val="white"/>
        </w:rPr>
        <w:t xml:space="preserve">, dictado por el H. Consejo Técnico del Instituto Mexicano del Seguro Social, con una fecha de expedición no mayor a </w:t>
      </w:r>
      <w:r w:rsidR="000B3D9A" w:rsidRPr="00F83CDE">
        <w:rPr>
          <w:rFonts w:ascii="Calibri" w:eastAsia="Calibri" w:hAnsi="Calibri" w:cs="Calibri"/>
          <w:b/>
          <w:sz w:val="20"/>
          <w:szCs w:val="20"/>
          <w:highlight w:val="white"/>
        </w:rPr>
        <w:t>15 días naturales</w:t>
      </w:r>
      <w:r w:rsidR="000B3D9A" w:rsidRPr="00F83CDE">
        <w:rPr>
          <w:rFonts w:ascii="Calibri" w:eastAsia="Calibri" w:hAnsi="Calibri" w:cs="Calibri"/>
          <w:sz w:val="20"/>
          <w:szCs w:val="20"/>
          <w:highlight w:val="white"/>
        </w:rPr>
        <w:t xml:space="preserve"> anteriores al acto de apertura de la presente invitación, en el entendido de que no se cumple el requisito, si la opinión se encuentra  en sentido negativo. </w:t>
      </w:r>
    </w:p>
    <w:p w:rsidR="006B5EA2" w:rsidRPr="00F83CDE" w:rsidRDefault="000B3D9A">
      <w:pPr>
        <w:shd w:val="clear" w:color="auto" w:fill="FFFFFF"/>
        <w:spacing w:before="240" w:after="240" w:line="276" w:lineRule="auto"/>
        <w:ind w:left="0" w:hanging="2"/>
        <w:jc w:val="both"/>
        <w:rPr>
          <w:rFonts w:ascii="Calibri" w:eastAsia="Calibri" w:hAnsi="Calibri" w:cs="Calibri"/>
          <w:sz w:val="22"/>
          <w:szCs w:val="22"/>
          <w:highlight w:val="cyan"/>
        </w:rPr>
      </w:pPr>
      <w:r w:rsidRPr="00F83CDE">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F83CDE" w:rsidRDefault="00F83CDE">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1</w:t>
      </w:r>
      <w:r w:rsidR="000B3D9A">
        <w:rPr>
          <w:rFonts w:ascii="Calibri" w:eastAsia="Calibri" w:hAnsi="Calibri" w:cs="Calibri"/>
          <w:color w:val="222222"/>
          <w:sz w:val="20"/>
          <w:szCs w:val="20"/>
          <w:highlight w:val="white"/>
        </w:rPr>
        <w:t>.4</w:t>
      </w:r>
      <w:r w:rsidR="000B3D9A">
        <w:rPr>
          <w:rFonts w:ascii="Calibri" w:eastAsia="Calibri" w:hAnsi="Calibri" w:cs="Calibri"/>
          <w:color w:val="222222"/>
          <w:sz w:val="20"/>
          <w:szCs w:val="20"/>
          <w:highlight w:val="white"/>
        </w:rPr>
        <w:tab/>
      </w:r>
      <w:r w:rsidR="000B3D9A">
        <w:rPr>
          <w:rFonts w:ascii="Calibri" w:eastAsia="Calibri" w:hAnsi="Calibri" w:cs="Calibri"/>
          <w:b/>
          <w:sz w:val="20"/>
          <w:szCs w:val="20"/>
          <w:highlight w:val="white"/>
        </w:rPr>
        <w:t>Constancia de situación fiscal en materia de aportaciones patronales</w:t>
      </w:r>
      <w:r w:rsidR="000B3D9A">
        <w:rPr>
          <w:rFonts w:ascii="Calibri" w:eastAsia="Calibri" w:hAnsi="Calibri" w:cs="Calibri"/>
          <w:sz w:val="20"/>
          <w:szCs w:val="20"/>
          <w:highlight w:val="white"/>
        </w:rPr>
        <w:t xml:space="preserve"> y entero de descuentos, y que la misma señale </w:t>
      </w:r>
      <w:r w:rsidR="000B3D9A">
        <w:rPr>
          <w:rFonts w:ascii="Calibri" w:eastAsia="Calibri" w:hAnsi="Calibri" w:cs="Calibri"/>
          <w:b/>
          <w:sz w:val="20"/>
          <w:szCs w:val="20"/>
          <w:highlight w:val="white"/>
        </w:rPr>
        <w:t>que no se identificaron adeudos y se encuentra al corriente de sus obligaciones</w:t>
      </w:r>
      <w:r w:rsidR="000B3D9A">
        <w:rPr>
          <w:rFonts w:ascii="Calibri" w:eastAsia="Calibri" w:hAnsi="Calibri" w:cs="Calibri"/>
          <w:sz w:val="20"/>
          <w:szCs w:val="20"/>
          <w:highlight w:val="white"/>
        </w:rPr>
        <w:t xml:space="preserve">, con una </w:t>
      </w:r>
      <w:r w:rsidR="000B3D9A">
        <w:rPr>
          <w:rFonts w:ascii="Calibri" w:eastAsia="Calibri" w:hAnsi="Calibri" w:cs="Calibri"/>
          <w:b/>
          <w:sz w:val="20"/>
          <w:szCs w:val="20"/>
          <w:highlight w:val="white"/>
        </w:rPr>
        <w:t>fecha de expedición no mayor a 30 días naturales anteriores contados a partir del acto de apertura</w:t>
      </w:r>
      <w:r w:rsidR="000B3D9A">
        <w:rPr>
          <w:rFonts w:ascii="Calibri" w:eastAsia="Calibri" w:hAnsi="Calibri" w:cs="Calibri"/>
          <w:sz w:val="20"/>
          <w:szCs w:val="20"/>
          <w:highlight w:val="white"/>
        </w:rPr>
        <w:t xml:space="preserve"> de la presente licitación, conforme al “Acuerdo del H. Consejo de Administración del </w:t>
      </w:r>
      <w:r w:rsidR="000B3D9A">
        <w:rPr>
          <w:rFonts w:ascii="Calibri" w:eastAsia="Calibri" w:hAnsi="Calibri" w:cs="Calibri"/>
          <w:b/>
          <w:sz w:val="20"/>
          <w:szCs w:val="20"/>
          <w:highlight w:val="white"/>
        </w:rPr>
        <w:t>Instituto del Fondo Nacional de la Vivienda para los Trabajadores</w:t>
      </w:r>
      <w:r w:rsidR="000B3D9A">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w:t>
      </w:r>
    </w:p>
    <w:p w:rsidR="006B5EA2" w:rsidRDefault="000B3D9A">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F83CDE" w:rsidRPr="00F83CDE" w:rsidRDefault="00F83CDE" w:rsidP="00F83CDE">
      <w:pPr>
        <w:shd w:val="clear" w:color="auto" w:fill="FFFFFF"/>
        <w:spacing w:before="240" w:after="240" w:line="276" w:lineRule="auto"/>
        <w:ind w:left="0" w:hanging="2"/>
        <w:jc w:val="both"/>
        <w:rPr>
          <w:rFonts w:ascii="Calibri" w:eastAsia="Calibri" w:hAnsi="Calibri" w:cs="Calibri"/>
          <w:sz w:val="20"/>
          <w:szCs w:val="20"/>
          <w:highlight w:val="white"/>
        </w:rPr>
      </w:pPr>
      <w:r w:rsidRPr="00F83CDE">
        <w:rPr>
          <w:rFonts w:ascii="Calibri" w:eastAsia="Calibri" w:hAnsi="Calibri" w:cs="Calibri"/>
          <w:sz w:val="20"/>
          <w:szCs w:val="20"/>
          <w:highlight w:val="white"/>
        </w:rPr>
        <w:t>1.5 Copia simple del oficio de certificación que le otorga la Comisión Nacional de Seguros y Fianzas para la partida en que participa. (1.5_CCNSF_#proveedor.*)</w:t>
      </w:r>
    </w:p>
    <w:p w:rsid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1.6 Acreditar experiencia en la atención de pólizas de seguros de vida grupo (seguros gubernamentales o con empresas del sector privado), para lo cual los licitantes presentarán copia simple de al menos tres Contratos y/o  3 pólizas de Seguros, que contemplen la contratación de dichos servicios, las cuales deberá ser de una antigüedad no mayor a cinco años contados a partir de la fecha de presentación de ofertas. (1.6_EXP_#proveedor.*)</w:t>
      </w: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Cada contrato y/o póliza de Seguro deberá contener al menos la siguiente información:</w:t>
      </w: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1. Nombre o razón social de la persona con la que se celebró el contrato, nombre y teléfono del funcionario con el que se puede hacer contacto para verificar la veracidad de la información.</w:t>
      </w: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2. Objeto de la Cobertura en donde se describan sus alcances; y</w:t>
      </w: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3. Período de Cobertura (fecha de inicio y fecha de término).</w:t>
      </w:r>
    </w:p>
    <w:p w:rsid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En caso de que el contrato y/o póliza no contenga dicha información, el licitante podrá anexar documento en el cual señale la información solicitada.</w:t>
      </w:r>
    </w:p>
    <w:p w:rsid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1.7</w:t>
      </w:r>
      <w:r w:rsidRPr="00F83CDE">
        <w:rPr>
          <w:rFonts w:ascii="Calibri" w:eastAsia="Calibri" w:hAnsi="Calibri" w:cs="Calibri"/>
          <w:sz w:val="20"/>
          <w:szCs w:val="20"/>
        </w:rPr>
        <w:tab/>
        <w:t>Original digitalizada de los</w:t>
      </w:r>
      <w:r>
        <w:rPr>
          <w:rFonts w:ascii="Calibri" w:eastAsia="Calibri" w:hAnsi="Calibri" w:cs="Calibri"/>
          <w:sz w:val="20"/>
          <w:szCs w:val="20"/>
        </w:rPr>
        <w:t xml:space="preserve"> Estados Financieros del año 2021 </w:t>
      </w:r>
      <w:r w:rsidRPr="00F83CDE">
        <w:rPr>
          <w:rFonts w:ascii="Calibri" w:eastAsia="Calibri" w:hAnsi="Calibri" w:cs="Calibri"/>
          <w:sz w:val="20"/>
          <w:szCs w:val="20"/>
        </w:rPr>
        <w:t>firmados y dictaminados por Contador Público Independiente Autorizado, que contengan las notas y observaciones del dictamen correspondiente, firmados por el Representante Legal y por el Auditor. (1.7_EF2019_#proveedor.*)</w:t>
      </w: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p>
    <w:p w:rsid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Nota. No se aceptarán copias certificadas de los Estados Financieros presentados vía internet a la C.N.S.F.</w:t>
      </w: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1.8</w:t>
      </w:r>
      <w:r w:rsidRPr="00F83CDE">
        <w:rPr>
          <w:rFonts w:ascii="Calibri" w:eastAsia="Calibri" w:hAnsi="Calibri" w:cs="Calibri"/>
          <w:sz w:val="20"/>
          <w:szCs w:val="20"/>
        </w:rPr>
        <w:tab/>
        <w:t>Original o Copia Certificada digitalizada de los Estados Financieros del año 202</w:t>
      </w:r>
      <w:r>
        <w:rPr>
          <w:rFonts w:ascii="Calibri" w:eastAsia="Calibri" w:hAnsi="Calibri" w:cs="Calibri"/>
          <w:sz w:val="20"/>
          <w:szCs w:val="20"/>
        </w:rPr>
        <w:t>2</w:t>
      </w:r>
      <w:r w:rsidRPr="00F83CDE">
        <w:rPr>
          <w:rFonts w:ascii="Calibri" w:eastAsia="Calibri" w:hAnsi="Calibri" w:cs="Calibri"/>
          <w:sz w:val="20"/>
          <w:szCs w:val="20"/>
        </w:rPr>
        <w:t xml:space="preserve"> debidamente firmados por el representante legal y/o Director  General de la empresa. (1.8_EF2020_#proveedor.*)</w:t>
      </w: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lastRenderedPageBreak/>
        <w:t>Nota. No se aceptarán copias certificadas de los Estados Financieros presentados vía internet a la C.N.S.F.</w:t>
      </w: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Lo anterior a efecto de que la convocante verifique que los licitantes cumplan con el requisito de haber emitido en la Operación del Ramo de Personas en el ejercicio 202</w:t>
      </w:r>
      <w:r>
        <w:rPr>
          <w:rFonts w:ascii="Calibri" w:eastAsia="Calibri" w:hAnsi="Calibri" w:cs="Calibri"/>
          <w:sz w:val="20"/>
          <w:szCs w:val="20"/>
        </w:rPr>
        <w:t>2</w:t>
      </w:r>
      <w:r w:rsidRPr="00F83CDE">
        <w:rPr>
          <w:rFonts w:ascii="Calibri" w:eastAsia="Calibri" w:hAnsi="Calibri" w:cs="Calibri"/>
          <w:sz w:val="20"/>
          <w:szCs w:val="20"/>
        </w:rPr>
        <w:t>, al menos $</w:t>
      </w:r>
      <w:r w:rsidR="00700B58">
        <w:rPr>
          <w:rFonts w:ascii="Calibri" w:eastAsia="Calibri" w:hAnsi="Calibri" w:cs="Calibri"/>
          <w:sz w:val="20"/>
          <w:szCs w:val="20"/>
        </w:rPr>
        <w:t>20</w:t>
      </w:r>
      <w:r>
        <w:rPr>
          <w:rFonts w:ascii="Calibri" w:eastAsia="Calibri" w:hAnsi="Calibri" w:cs="Calibri"/>
          <w:sz w:val="20"/>
          <w:szCs w:val="20"/>
        </w:rPr>
        <w:t>0</w:t>
      </w:r>
      <w:r w:rsidRPr="00F83CDE">
        <w:rPr>
          <w:rFonts w:ascii="Calibri" w:eastAsia="Calibri" w:hAnsi="Calibri" w:cs="Calibri"/>
          <w:sz w:val="20"/>
          <w:szCs w:val="20"/>
        </w:rPr>
        <w:t>,000.00 (</w:t>
      </w:r>
      <w:r w:rsidR="00700B58">
        <w:rPr>
          <w:rFonts w:ascii="Calibri" w:eastAsia="Calibri" w:hAnsi="Calibri" w:cs="Calibri"/>
          <w:sz w:val="20"/>
          <w:szCs w:val="20"/>
        </w:rPr>
        <w:t>dos</w:t>
      </w:r>
      <w:r>
        <w:rPr>
          <w:rFonts w:ascii="Calibri" w:eastAsia="Calibri" w:hAnsi="Calibri" w:cs="Calibri"/>
          <w:sz w:val="20"/>
          <w:szCs w:val="20"/>
        </w:rPr>
        <w:t>cientos cincuenta mil</w:t>
      </w:r>
      <w:r w:rsidRPr="00F83CDE">
        <w:rPr>
          <w:rFonts w:ascii="Calibri" w:eastAsia="Calibri" w:hAnsi="Calibri" w:cs="Calibri"/>
          <w:sz w:val="20"/>
          <w:szCs w:val="20"/>
        </w:rPr>
        <w:t xml:space="preserve"> pesos 00/100 M.N.) en prima directa.</w:t>
      </w:r>
    </w:p>
    <w:p w:rsidR="006B5EA2" w:rsidRDefault="006B5EA2" w:rsidP="00F83CDE">
      <w:pPr>
        <w:pBdr>
          <w:top w:val="nil"/>
          <w:left w:val="nil"/>
          <w:bottom w:val="nil"/>
          <w:right w:val="nil"/>
          <w:between w:val="nil"/>
        </w:pBdr>
        <w:spacing w:line="240" w:lineRule="auto"/>
        <w:ind w:left="0" w:right="284" w:hanging="2"/>
        <w:contextualSpacing/>
        <w:jc w:val="both"/>
        <w:rPr>
          <w:rFonts w:ascii="Calibri" w:eastAsia="Calibri" w:hAnsi="Calibri" w:cs="Calibri"/>
          <w:color w:val="000000"/>
          <w:sz w:val="20"/>
          <w:szCs w:val="20"/>
        </w:rPr>
      </w:pPr>
    </w:p>
    <w:p w:rsidR="006B5EA2" w:rsidRDefault="00587A7C" w:rsidP="00F83CDE">
      <w:pPr>
        <w:spacing w:line="240" w:lineRule="auto"/>
        <w:ind w:left="0" w:right="284" w:hanging="2"/>
        <w:contextualSpacing/>
        <w:jc w:val="both"/>
        <w:rPr>
          <w:rFonts w:ascii="Calibri" w:eastAsia="Calibri" w:hAnsi="Calibri" w:cs="Calibri"/>
          <w:sz w:val="20"/>
          <w:szCs w:val="20"/>
        </w:rPr>
      </w:pPr>
      <w:r>
        <w:rPr>
          <w:rFonts w:ascii="Calibri" w:eastAsia="Calibri" w:hAnsi="Calibri" w:cs="Calibri"/>
          <w:sz w:val="20"/>
          <w:szCs w:val="20"/>
        </w:rPr>
        <w:t>1.9</w:t>
      </w:r>
      <w:r w:rsidR="000B3D9A">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0B3D9A">
        <w:rPr>
          <w:rFonts w:ascii="Calibri" w:eastAsia="Calibri" w:hAnsi="Calibri" w:cs="Calibri"/>
          <w:b/>
          <w:sz w:val="20"/>
          <w:szCs w:val="20"/>
        </w:rPr>
        <w:t>(</w:t>
      </w:r>
      <w:r>
        <w:rPr>
          <w:rFonts w:ascii="Calibri" w:eastAsia="Calibri" w:hAnsi="Calibri" w:cs="Calibri"/>
          <w:b/>
          <w:sz w:val="20"/>
          <w:szCs w:val="20"/>
        </w:rPr>
        <w:t>1.9</w:t>
      </w:r>
      <w:r w:rsidR="000B3D9A">
        <w:rPr>
          <w:rFonts w:ascii="Calibri" w:eastAsia="Calibri" w:hAnsi="Calibri" w:cs="Calibri"/>
          <w:b/>
          <w:i/>
          <w:sz w:val="20"/>
          <w:szCs w:val="20"/>
        </w:rPr>
        <w:t>_AB_#proveedor.*)</w:t>
      </w:r>
    </w:p>
    <w:p w:rsidR="006B5EA2" w:rsidRDefault="006B5EA2">
      <w:pPr>
        <w:ind w:left="0" w:right="284" w:hanging="2"/>
        <w:rPr>
          <w:rFonts w:ascii="Calibri" w:eastAsia="Calibri" w:hAnsi="Calibri" w:cs="Calibri"/>
          <w:sz w:val="20"/>
          <w:szCs w:val="20"/>
        </w:rPr>
      </w:pPr>
    </w:p>
    <w:p w:rsidR="006B5EA2" w:rsidRPr="00F83CDE" w:rsidRDefault="00587A7C">
      <w:pPr>
        <w:ind w:left="0" w:right="284" w:hanging="2"/>
        <w:jc w:val="both"/>
        <w:rPr>
          <w:rFonts w:ascii="Calibri" w:eastAsia="Calibri" w:hAnsi="Calibri" w:cs="Calibri"/>
          <w:b/>
          <w:sz w:val="20"/>
          <w:szCs w:val="20"/>
        </w:rPr>
      </w:pPr>
      <w:r>
        <w:rPr>
          <w:rFonts w:ascii="Calibri" w:eastAsia="Calibri" w:hAnsi="Calibri" w:cs="Calibri"/>
          <w:sz w:val="20"/>
          <w:szCs w:val="20"/>
        </w:rPr>
        <w:t>1</w:t>
      </w:r>
      <w:r w:rsidR="000B3D9A" w:rsidRPr="00F83CDE">
        <w:rPr>
          <w:rFonts w:ascii="Calibri" w:eastAsia="Calibri" w:hAnsi="Calibri" w:cs="Calibri"/>
          <w:sz w:val="20"/>
          <w:szCs w:val="20"/>
        </w:rPr>
        <w:t>.</w:t>
      </w:r>
      <w:r>
        <w:rPr>
          <w:rFonts w:ascii="Calibri" w:eastAsia="Calibri" w:hAnsi="Calibri" w:cs="Calibri"/>
          <w:sz w:val="20"/>
          <w:szCs w:val="20"/>
        </w:rPr>
        <w:t>10</w:t>
      </w:r>
      <w:r w:rsidR="000B3D9A" w:rsidRPr="00F83CDE">
        <w:rPr>
          <w:rFonts w:ascii="Calibri" w:eastAsia="Calibri" w:hAnsi="Calibri" w:cs="Calibri"/>
          <w:sz w:val="20"/>
          <w:szCs w:val="20"/>
        </w:rPr>
        <w:t xml:space="preserve"> Carta compromiso </w:t>
      </w:r>
      <w:proofErr w:type="spellStart"/>
      <w:r w:rsidR="000B3D9A" w:rsidRPr="00F83CDE">
        <w:rPr>
          <w:rFonts w:ascii="Calibri" w:eastAsia="Calibri" w:hAnsi="Calibri" w:cs="Calibri"/>
          <w:sz w:val="20"/>
          <w:szCs w:val="20"/>
        </w:rPr>
        <w:t>antisoborno</w:t>
      </w:r>
      <w:proofErr w:type="spellEnd"/>
      <w:r w:rsidR="000B3D9A" w:rsidRPr="00F83CDE">
        <w:rPr>
          <w:rFonts w:ascii="Calibri" w:eastAsia="Calibri" w:hAnsi="Calibri" w:cs="Calibri"/>
          <w:sz w:val="20"/>
          <w:szCs w:val="20"/>
        </w:rPr>
        <w:t xml:space="preserve"> en hoja membretada y firmada por el representante o apoderado legal acreditado. </w:t>
      </w:r>
      <w:r w:rsidR="000B3D9A" w:rsidRPr="00587A7C">
        <w:rPr>
          <w:rFonts w:ascii="Calibri" w:eastAsia="Calibri" w:hAnsi="Calibri" w:cs="Calibri"/>
          <w:sz w:val="20"/>
          <w:szCs w:val="20"/>
        </w:rPr>
        <w:t xml:space="preserve">(ANEXO </w:t>
      </w:r>
      <w:r w:rsidR="00F83CDE" w:rsidRPr="00587A7C">
        <w:rPr>
          <w:rFonts w:ascii="Calibri" w:eastAsia="Calibri" w:hAnsi="Calibri" w:cs="Calibri"/>
          <w:sz w:val="20"/>
          <w:szCs w:val="20"/>
        </w:rPr>
        <w:t>G</w:t>
      </w:r>
      <w:r w:rsidR="000B3D9A" w:rsidRPr="00587A7C">
        <w:rPr>
          <w:rFonts w:ascii="Calibri" w:eastAsia="Calibri" w:hAnsi="Calibri" w:cs="Calibri"/>
          <w:sz w:val="20"/>
          <w:szCs w:val="20"/>
        </w:rPr>
        <w:t>)</w:t>
      </w:r>
      <w:r w:rsidR="00F83CDE" w:rsidRPr="00587A7C">
        <w:rPr>
          <w:rFonts w:ascii="Calibri" w:eastAsia="Calibri" w:hAnsi="Calibri" w:cs="Calibri"/>
          <w:sz w:val="20"/>
          <w:szCs w:val="20"/>
        </w:rPr>
        <w:t>.</w:t>
      </w:r>
      <w:r w:rsidRPr="00587A7C">
        <w:rPr>
          <w:rFonts w:ascii="Calibri" w:eastAsia="Calibri" w:hAnsi="Calibri" w:cs="Calibri"/>
          <w:b/>
          <w:sz w:val="20"/>
          <w:szCs w:val="20"/>
        </w:rPr>
        <w:t xml:space="preserve"> </w:t>
      </w:r>
      <w:r>
        <w:rPr>
          <w:rFonts w:ascii="Calibri" w:eastAsia="Calibri" w:hAnsi="Calibri" w:cs="Calibri"/>
          <w:b/>
          <w:sz w:val="20"/>
          <w:szCs w:val="20"/>
        </w:rPr>
        <w:t>(1.10</w:t>
      </w:r>
      <w:r>
        <w:rPr>
          <w:rFonts w:ascii="Calibri" w:eastAsia="Calibri" w:hAnsi="Calibri" w:cs="Calibri"/>
          <w:b/>
          <w:i/>
          <w:sz w:val="20"/>
          <w:szCs w:val="20"/>
        </w:rPr>
        <w:t>_CCA_#proveedor.*)</w:t>
      </w:r>
    </w:p>
    <w:p w:rsidR="006B5EA2" w:rsidRDefault="006B5EA2">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6B5EA2" w:rsidRDefault="000B3D9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6B5EA2" w:rsidRDefault="000B3D9A">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6B5EA2" w:rsidRDefault="000B3D9A">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6B5EA2" w:rsidRDefault="006B5EA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B5EA2" w:rsidRDefault="000B3D9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6B5EA2" w:rsidRDefault="006B5EA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B5EA2" w:rsidRDefault="006B5EA2">
      <w:pPr>
        <w:ind w:left="0" w:right="-376" w:hanging="2"/>
        <w:jc w:val="both"/>
        <w:rPr>
          <w:rFonts w:ascii="Calibri" w:eastAsia="Calibri" w:hAnsi="Calibri" w:cs="Calibri"/>
          <w:sz w:val="20"/>
          <w:szCs w:val="20"/>
          <w:highlight w:val="yellow"/>
        </w:rPr>
      </w:pPr>
    </w:p>
    <w:p w:rsidR="006B5EA2" w:rsidRDefault="000B3D9A">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6B5EA2" w:rsidRDefault="006B5EA2">
      <w:pPr>
        <w:ind w:left="0" w:right="284" w:hanging="2"/>
        <w:jc w:val="both"/>
        <w:rPr>
          <w:rFonts w:ascii="Calibri" w:eastAsia="Calibri" w:hAnsi="Calibri" w:cs="Calibri"/>
          <w:sz w:val="20"/>
          <w:szCs w:val="20"/>
        </w:rPr>
      </w:pPr>
    </w:p>
    <w:p w:rsidR="006B5EA2" w:rsidRDefault="000B3D9A">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6B5EA2" w:rsidRDefault="006B5EA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6B5EA2" w:rsidRDefault="006B5EA2">
      <w:pPr>
        <w:ind w:left="0" w:right="-376" w:hanging="2"/>
        <w:jc w:val="both"/>
        <w:rPr>
          <w:rFonts w:ascii="Calibri" w:eastAsia="Calibri" w:hAnsi="Calibri" w:cs="Calibri"/>
          <w:sz w:val="20"/>
          <w:szCs w:val="20"/>
        </w:rPr>
      </w:pPr>
    </w:p>
    <w:p w:rsidR="006B5EA2" w:rsidRDefault="000B3D9A">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6B5EA2" w:rsidRDefault="006B5EA2">
      <w:pPr>
        <w:ind w:left="0" w:right="-376" w:hanging="2"/>
        <w:jc w:val="both"/>
        <w:rPr>
          <w:rFonts w:ascii="Calibri" w:eastAsia="Calibri" w:hAnsi="Calibri" w:cs="Calibri"/>
        </w:rPr>
      </w:pPr>
    </w:p>
    <w:p w:rsidR="006B5EA2" w:rsidRDefault="000B3D9A">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w:t>
      </w:r>
      <w:r w:rsidRPr="00094926">
        <w:rPr>
          <w:rFonts w:ascii="Calibri" w:eastAsia="Calibri" w:hAnsi="Calibri" w:cs="Calibri"/>
          <w:sz w:val="20"/>
          <w:szCs w:val="20"/>
        </w:rPr>
        <w:t>código bidimensional emitida por el padrón de proveedores, que permita verificar la actualización del proveedor al 202</w:t>
      </w:r>
      <w:r w:rsidR="00094926" w:rsidRPr="00094926">
        <w:rPr>
          <w:rFonts w:ascii="Calibri" w:eastAsia="Calibri" w:hAnsi="Calibri" w:cs="Calibri"/>
          <w:sz w:val="20"/>
          <w:szCs w:val="20"/>
        </w:rPr>
        <w:t>3</w:t>
      </w:r>
      <w:r w:rsidRPr="00094926">
        <w:rPr>
          <w:rFonts w:ascii="Calibri" w:eastAsia="Calibri" w:hAnsi="Calibri" w:cs="Calibri"/>
          <w:sz w:val="20"/>
          <w:szCs w:val="20"/>
        </w:rPr>
        <w:t>.</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Anexo A preferentemente en hoja membretada de la empresa participante, donde mencione la descripción completa sin abreviaturas de lo solicitado por la convocante, así como de lo ofertado por el participante, en la cual deberá indicar </w:t>
      </w:r>
      <w:r w:rsidR="00094926">
        <w:rPr>
          <w:rFonts w:ascii="Calibri" w:eastAsia="Calibri" w:hAnsi="Calibri" w:cs="Calibri"/>
          <w:sz w:val="20"/>
          <w:szCs w:val="20"/>
        </w:rPr>
        <w:t>características y vigencia</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Pr="00094926" w:rsidRDefault="000B3D9A">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w:t>
      </w:r>
      <w:r w:rsidRPr="00094926">
        <w:rPr>
          <w:rFonts w:ascii="Calibri" w:eastAsia="Calibri" w:hAnsi="Calibri" w:cs="Calibri"/>
          <w:sz w:val="20"/>
          <w:szCs w:val="20"/>
        </w:rPr>
        <w:t xml:space="preserve">acreditado. (ANEXO </w:t>
      </w:r>
      <w:r w:rsidR="00094926" w:rsidRPr="00094926">
        <w:rPr>
          <w:rFonts w:ascii="Calibri" w:eastAsia="Calibri" w:hAnsi="Calibri" w:cs="Calibri"/>
          <w:sz w:val="20"/>
          <w:szCs w:val="20"/>
        </w:rPr>
        <w:t>C</w:t>
      </w:r>
      <w:r w:rsidRPr="00094926">
        <w:rPr>
          <w:rFonts w:ascii="Calibri" w:eastAsia="Calibri" w:hAnsi="Calibri" w:cs="Calibri"/>
          <w:sz w:val="20"/>
          <w:szCs w:val="20"/>
        </w:rPr>
        <w:t>).</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Pr="00094926" w:rsidRDefault="000B3D9A">
      <w:pPr>
        <w:numPr>
          <w:ilvl w:val="0"/>
          <w:numId w:val="3"/>
        </w:numPr>
        <w:ind w:left="0" w:right="-376" w:hanging="2"/>
        <w:jc w:val="both"/>
        <w:rPr>
          <w:rFonts w:ascii="Calibri" w:eastAsia="Calibri" w:hAnsi="Calibri" w:cs="Calibri"/>
          <w:sz w:val="20"/>
          <w:szCs w:val="20"/>
        </w:rPr>
      </w:pPr>
      <w:r w:rsidRPr="00094926">
        <w:rPr>
          <w:rFonts w:ascii="Calibri" w:eastAsia="Calibri" w:hAnsi="Calibri" w:cs="Calibri"/>
          <w:sz w:val="20"/>
          <w:szCs w:val="20"/>
          <w:highlight w:val="white"/>
        </w:rPr>
        <w:t xml:space="preserve">Opinión del Cumplimiento de Obligaciones Fiscales expedida por el Servicio de Administración Tributaria (SAT) </w:t>
      </w:r>
      <w:r w:rsidRPr="00094926">
        <w:rPr>
          <w:rFonts w:ascii="Calibri" w:eastAsia="Calibri" w:hAnsi="Calibri" w:cs="Calibri"/>
          <w:b/>
          <w:sz w:val="20"/>
          <w:szCs w:val="20"/>
          <w:highlight w:val="white"/>
        </w:rPr>
        <w:t>positiva y vigente</w:t>
      </w:r>
      <w:r w:rsidRPr="00094926">
        <w:rPr>
          <w:rFonts w:ascii="Calibri" w:eastAsia="Calibri" w:hAnsi="Calibri" w:cs="Calibri"/>
          <w:sz w:val="20"/>
          <w:szCs w:val="20"/>
          <w:highlight w:val="white"/>
        </w:rPr>
        <w:t xml:space="preserve">, con una fecha de expedición </w:t>
      </w:r>
      <w:r w:rsidRPr="00094926">
        <w:rPr>
          <w:rFonts w:ascii="Calibri" w:eastAsia="Calibri" w:hAnsi="Calibri" w:cs="Calibri"/>
          <w:b/>
          <w:sz w:val="20"/>
          <w:szCs w:val="20"/>
          <w:highlight w:val="white"/>
        </w:rPr>
        <w:t>no mayor a 30 días naturales anteriores contados a partir del acto de apertura</w:t>
      </w:r>
      <w:r w:rsidRPr="00094926">
        <w:rPr>
          <w:rFonts w:ascii="Calibri" w:eastAsia="Calibri" w:hAnsi="Calibri" w:cs="Calibri"/>
          <w:sz w:val="20"/>
          <w:szCs w:val="20"/>
          <w:highlight w:val="white"/>
        </w:rPr>
        <w:t xml:space="preserve"> de la presente invitación cuyo código QR y Cadena digital sea visible y legible. </w:t>
      </w:r>
    </w:p>
    <w:p w:rsidR="006B5EA2" w:rsidRPr="00094926" w:rsidRDefault="000B3D9A">
      <w:pPr>
        <w:spacing w:before="240" w:after="240" w:line="276" w:lineRule="auto"/>
        <w:ind w:left="0" w:hanging="2"/>
        <w:jc w:val="both"/>
        <w:rPr>
          <w:rFonts w:ascii="Calibri" w:eastAsia="Calibri" w:hAnsi="Calibri" w:cs="Calibri"/>
          <w:sz w:val="20"/>
          <w:szCs w:val="20"/>
          <w:highlight w:val="white"/>
        </w:rPr>
      </w:pPr>
      <w:r w:rsidRPr="00094926">
        <w:rPr>
          <w:rFonts w:ascii="Calibri" w:eastAsia="Calibri" w:hAnsi="Calibri" w:cs="Calibri"/>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w:t>
      </w:r>
      <w:r w:rsidRPr="00101B27">
        <w:rPr>
          <w:rFonts w:ascii="Calibri" w:eastAsia="Calibri" w:hAnsi="Calibri" w:cs="Calibri"/>
          <w:sz w:val="20"/>
          <w:szCs w:val="20"/>
        </w:rPr>
        <w:t xml:space="preserve">verificar, o bien, el resultado de la consulta arroje datos contradictorios a los contenidos en la opinión presentada, será motivo de descalificación de conformidad con </w:t>
      </w:r>
      <w:r w:rsidR="00101B27" w:rsidRPr="00101B27">
        <w:rPr>
          <w:rFonts w:ascii="Calibri" w:eastAsia="Calibri" w:hAnsi="Calibri" w:cs="Calibri"/>
          <w:sz w:val="20"/>
          <w:szCs w:val="20"/>
        </w:rPr>
        <w:t>el numeral 2</w:t>
      </w:r>
      <w:r w:rsidRPr="00101B27">
        <w:rPr>
          <w:rFonts w:ascii="Calibri" w:eastAsia="Calibri" w:hAnsi="Calibri" w:cs="Calibri"/>
          <w:sz w:val="20"/>
          <w:szCs w:val="20"/>
        </w:rPr>
        <w:t xml:space="preserve">  del apartado  “</w:t>
      </w:r>
      <w:r w:rsidR="00101B27" w:rsidRPr="00101B27">
        <w:rPr>
          <w:rFonts w:ascii="Calibri" w:eastAsia="Calibri" w:hAnsi="Calibri" w:cs="Calibri"/>
          <w:sz w:val="20"/>
          <w:szCs w:val="20"/>
        </w:rPr>
        <w:t>IV</w:t>
      </w:r>
      <w:r w:rsidRPr="00101B27">
        <w:rPr>
          <w:rFonts w:ascii="Calibri" w:eastAsia="Calibri" w:hAnsi="Calibri" w:cs="Calibri"/>
          <w:sz w:val="20"/>
          <w:szCs w:val="20"/>
        </w:rPr>
        <w:t xml:space="preserve"> descalificaciones”.</w:t>
      </w:r>
    </w:p>
    <w:p w:rsidR="00094926" w:rsidRDefault="000B3D9A" w:rsidP="00495C4C">
      <w:pPr>
        <w:numPr>
          <w:ilvl w:val="0"/>
          <w:numId w:val="3"/>
        </w:numPr>
        <w:spacing w:before="240" w:after="240" w:line="276" w:lineRule="auto"/>
        <w:ind w:left="-1" w:hanging="1"/>
        <w:jc w:val="both"/>
        <w:rPr>
          <w:rFonts w:ascii="Calibri" w:eastAsia="Calibri" w:hAnsi="Calibri" w:cs="Calibri"/>
          <w:sz w:val="20"/>
          <w:szCs w:val="20"/>
          <w:highlight w:val="white"/>
        </w:rPr>
      </w:pPr>
      <w:r w:rsidRPr="00094926">
        <w:rPr>
          <w:sz w:val="12"/>
          <w:szCs w:val="12"/>
          <w:highlight w:val="white"/>
        </w:rPr>
        <w:t xml:space="preserve"> </w:t>
      </w:r>
      <w:r w:rsidRPr="00094926">
        <w:rPr>
          <w:rFonts w:ascii="Calibri" w:eastAsia="Calibri" w:hAnsi="Calibri" w:cs="Calibri"/>
          <w:b/>
          <w:sz w:val="20"/>
          <w:szCs w:val="20"/>
          <w:highlight w:val="white"/>
        </w:rPr>
        <w:t>Opinión del Cumplimiento de Obligaciones en materia de Seguridad Social,</w:t>
      </w:r>
      <w:r w:rsidRPr="00094926">
        <w:rPr>
          <w:rFonts w:ascii="Calibri" w:eastAsia="Calibri" w:hAnsi="Calibri" w:cs="Calibri"/>
          <w:sz w:val="20"/>
          <w:szCs w:val="20"/>
          <w:highlight w:val="white"/>
        </w:rPr>
        <w:t xml:space="preserve"> que alude el Acuerdo número: </w:t>
      </w:r>
      <w:r w:rsidRPr="00094926">
        <w:rPr>
          <w:rFonts w:ascii="Calibri" w:eastAsia="Calibri" w:hAnsi="Calibri" w:cs="Calibri"/>
          <w:b/>
          <w:sz w:val="20"/>
          <w:szCs w:val="20"/>
          <w:highlight w:val="white"/>
        </w:rPr>
        <w:t>ACDO.AS2.HCT.270422/107.P.DIR</w:t>
      </w:r>
      <w:r w:rsidRPr="00094926">
        <w:rPr>
          <w:rFonts w:ascii="Calibri" w:eastAsia="Calibri" w:hAnsi="Calibri" w:cs="Calibri"/>
          <w:sz w:val="20"/>
          <w:szCs w:val="20"/>
          <w:highlight w:val="white"/>
        </w:rPr>
        <w:t xml:space="preserve">, dictado por el H. Consejo Técnico del Instituto Mexicano del Seguro Social, con una fecha de expedición no mayor a </w:t>
      </w:r>
      <w:r w:rsidRPr="00094926">
        <w:rPr>
          <w:rFonts w:ascii="Calibri" w:eastAsia="Calibri" w:hAnsi="Calibri" w:cs="Calibri"/>
          <w:b/>
          <w:sz w:val="20"/>
          <w:szCs w:val="20"/>
          <w:highlight w:val="white"/>
        </w:rPr>
        <w:t>15 días naturales</w:t>
      </w:r>
      <w:r w:rsidRPr="00094926">
        <w:rPr>
          <w:rFonts w:ascii="Calibri" w:eastAsia="Calibri" w:hAnsi="Calibri" w:cs="Calibri"/>
          <w:sz w:val="20"/>
          <w:szCs w:val="20"/>
          <w:highlight w:val="white"/>
        </w:rPr>
        <w:t xml:space="preserve"> anteriores al acto de apertura de la presente invitación, en el entendido de que no se cumple el requisito, si la opinión se encuentra  en sentido negativo.</w:t>
      </w:r>
    </w:p>
    <w:p w:rsidR="006B5EA2" w:rsidRPr="00094926" w:rsidRDefault="000B3D9A" w:rsidP="00094926">
      <w:pPr>
        <w:spacing w:before="240" w:after="240" w:line="276" w:lineRule="auto"/>
        <w:ind w:leftChars="0" w:firstLineChars="0" w:firstLine="0"/>
        <w:jc w:val="both"/>
        <w:rPr>
          <w:rFonts w:ascii="Calibri" w:eastAsia="Calibri" w:hAnsi="Calibri" w:cs="Calibri"/>
          <w:sz w:val="20"/>
          <w:szCs w:val="20"/>
          <w:highlight w:val="white"/>
        </w:rPr>
      </w:pPr>
      <w:r w:rsidRPr="00094926">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6B5EA2" w:rsidRDefault="000B3D9A">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094926" w:rsidRPr="00094926" w:rsidRDefault="00094926" w:rsidP="00094926">
      <w:pPr>
        <w:shd w:val="clear" w:color="auto" w:fill="FFFFFF"/>
        <w:spacing w:before="240" w:after="240" w:line="276" w:lineRule="auto"/>
        <w:ind w:leftChars="0" w:left="0" w:firstLineChars="0" w:hanging="2"/>
        <w:jc w:val="both"/>
        <w:rPr>
          <w:rFonts w:ascii="Calibri" w:eastAsia="Calibri" w:hAnsi="Calibri" w:cs="Calibri"/>
          <w:sz w:val="20"/>
          <w:szCs w:val="20"/>
          <w:highlight w:val="white"/>
        </w:rPr>
      </w:pPr>
      <w:r w:rsidRPr="00094926">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094926" w:rsidRPr="00094926" w:rsidRDefault="00094926" w:rsidP="00094926">
      <w:pPr>
        <w:numPr>
          <w:ilvl w:val="0"/>
          <w:numId w:val="3"/>
        </w:numPr>
        <w:spacing w:before="240" w:after="240" w:line="276" w:lineRule="auto"/>
        <w:ind w:left="0" w:hanging="2"/>
        <w:jc w:val="both"/>
        <w:rPr>
          <w:rFonts w:ascii="Calibri" w:eastAsia="Calibri" w:hAnsi="Calibri" w:cs="Calibri"/>
          <w:sz w:val="20"/>
          <w:szCs w:val="20"/>
          <w:highlight w:val="white"/>
        </w:rPr>
      </w:pPr>
      <w:r w:rsidRPr="00094926">
        <w:rPr>
          <w:rFonts w:ascii="Calibri" w:eastAsia="Calibri" w:hAnsi="Calibri" w:cs="Calibri"/>
          <w:sz w:val="20"/>
          <w:szCs w:val="20"/>
          <w:highlight w:val="white"/>
        </w:rPr>
        <w:t xml:space="preserve">Copia simple del oficio de certificación que le otorga la Comisión Nacional de Seguros y Fianzas para la partida en que participa. </w:t>
      </w:r>
    </w:p>
    <w:p w:rsidR="00094926" w:rsidRPr="00094926" w:rsidRDefault="00094926" w:rsidP="00094926">
      <w:pPr>
        <w:numPr>
          <w:ilvl w:val="0"/>
          <w:numId w:val="3"/>
        </w:numPr>
        <w:spacing w:before="240" w:after="240" w:line="276" w:lineRule="auto"/>
        <w:ind w:left="0" w:hanging="2"/>
        <w:jc w:val="both"/>
        <w:rPr>
          <w:rFonts w:ascii="Calibri" w:eastAsia="Calibri" w:hAnsi="Calibri" w:cs="Calibri"/>
          <w:sz w:val="20"/>
          <w:szCs w:val="20"/>
          <w:highlight w:val="white"/>
        </w:rPr>
      </w:pPr>
      <w:r w:rsidRPr="00094926">
        <w:rPr>
          <w:rFonts w:ascii="Calibri" w:eastAsia="Calibri" w:hAnsi="Calibri" w:cs="Calibri"/>
          <w:sz w:val="20"/>
          <w:szCs w:val="20"/>
        </w:rPr>
        <w:t xml:space="preserve">Acreditar experiencia en la atención de pólizas de seguros de vida grupo (seguros gubernamentales o con empresas del sector privado), para lo cual los licitantes presentarán copia simple de al menos tres Contratos y/o  3 </w:t>
      </w:r>
      <w:r w:rsidRPr="00094926">
        <w:rPr>
          <w:rFonts w:ascii="Calibri" w:eastAsia="Calibri" w:hAnsi="Calibri" w:cs="Calibri"/>
          <w:sz w:val="20"/>
          <w:szCs w:val="20"/>
        </w:rPr>
        <w:lastRenderedPageBreak/>
        <w:t xml:space="preserve">pólizas de Seguros, que contemplen la contratación de dichos servicios, las cuales deberá ser de una antigüedad no mayor a cinco años contados a partir de la fecha de presentación de ofertas. </w:t>
      </w: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Cada contrato y/o póliza de Seguro deberá contener al menos la siguiente información:</w:t>
      </w: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1. Nombre o razón social de la persona con la que se celebró el contrato, nombre y teléfono del funcionario con el que se puede hacer contacto para verificar la veracidad de la información.</w:t>
      </w: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2. Objeto de la Cobertura en donde se describan sus alcances; y</w:t>
      </w: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3. Período de Cobertura (fecha de inicio y fecha de término).</w:t>
      </w:r>
    </w:p>
    <w:p w:rsidR="00094926"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En caso de que el contrato y/o póliza no contenga dicha información, el licitante podrá anexar documento en el cual señale la información solicitada.</w:t>
      </w:r>
    </w:p>
    <w:p w:rsidR="00094926"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Pr>
          <w:rFonts w:ascii="Calibri" w:eastAsia="Calibri" w:hAnsi="Calibri" w:cs="Calibri"/>
          <w:sz w:val="20"/>
          <w:szCs w:val="20"/>
        </w:rPr>
        <w:t xml:space="preserve">9. </w:t>
      </w:r>
      <w:r w:rsidRPr="00F83CDE">
        <w:rPr>
          <w:rFonts w:ascii="Calibri" w:eastAsia="Calibri" w:hAnsi="Calibri" w:cs="Calibri"/>
          <w:sz w:val="20"/>
          <w:szCs w:val="20"/>
        </w:rPr>
        <w:t>Original digitalizada de los</w:t>
      </w:r>
      <w:r>
        <w:rPr>
          <w:rFonts w:ascii="Calibri" w:eastAsia="Calibri" w:hAnsi="Calibri" w:cs="Calibri"/>
          <w:sz w:val="20"/>
          <w:szCs w:val="20"/>
        </w:rPr>
        <w:t xml:space="preserve"> Estados Financieros del año 2021 </w:t>
      </w:r>
      <w:r w:rsidRPr="00F83CDE">
        <w:rPr>
          <w:rFonts w:ascii="Calibri" w:eastAsia="Calibri" w:hAnsi="Calibri" w:cs="Calibri"/>
          <w:sz w:val="20"/>
          <w:szCs w:val="20"/>
        </w:rPr>
        <w:t>firmados y dictaminados por Contador Público Independiente Autorizado, que contengan las notas y observaciones del dictamen correspondiente, firmados por el Representante Legal y por el Auditor. (1.7_EF2019_#proveedor.*)</w:t>
      </w: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p>
    <w:p w:rsidR="00094926"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Nota. No se aceptarán copias certificadas de los Estados Financieros presentados vía internet a la C.N.S.F.</w:t>
      </w: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Pr>
          <w:rFonts w:ascii="Calibri" w:eastAsia="Calibri" w:hAnsi="Calibri" w:cs="Calibri"/>
          <w:sz w:val="20"/>
          <w:szCs w:val="20"/>
        </w:rPr>
        <w:t>10.</w:t>
      </w:r>
      <w:r w:rsidRPr="00F83CDE">
        <w:rPr>
          <w:rFonts w:ascii="Calibri" w:eastAsia="Calibri" w:hAnsi="Calibri" w:cs="Calibri"/>
          <w:sz w:val="20"/>
          <w:szCs w:val="20"/>
        </w:rPr>
        <w:tab/>
        <w:t>Original o Copia Certificada digitalizada de los Estados Financieros del año 202</w:t>
      </w:r>
      <w:r>
        <w:rPr>
          <w:rFonts w:ascii="Calibri" w:eastAsia="Calibri" w:hAnsi="Calibri" w:cs="Calibri"/>
          <w:sz w:val="20"/>
          <w:szCs w:val="20"/>
        </w:rPr>
        <w:t>2</w:t>
      </w:r>
      <w:r w:rsidRPr="00F83CDE">
        <w:rPr>
          <w:rFonts w:ascii="Calibri" w:eastAsia="Calibri" w:hAnsi="Calibri" w:cs="Calibri"/>
          <w:sz w:val="20"/>
          <w:szCs w:val="20"/>
        </w:rPr>
        <w:t xml:space="preserve"> debidamente firmados por el representante legal y/o Di</w:t>
      </w:r>
      <w:r>
        <w:rPr>
          <w:rFonts w:ascii="Calibri" w:eastAsia="Calibri" w:hAnsi="Calibri" w:cs="Calibri"/>
          <w:sz w:val="20"/>
          <w:szCs w:val="20"/>
        </w:rPr>
        <w:t xml:space="preserve">rector  General de la empresa. </w:t>
      </w: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Nota. No se aceptarán copias certificadas de los Estados Financieros presentados vía internet a la C.N.S.F.</w:t>
      </w: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Lo anterior a efecto de que la convocante verifique que los licitantes cumplan con el requisito de haber emitido en la Operación del Ramo de Personas en el ejercicio 202</w:t>
      </w:r>
      <w:r>
        <w:rPr>
          <w:rFonts w:ascii="Calibri" w:eastAsia="Calibri" w:hAnsi="Calibri" w:cs="Calibri"/>
          <w:sz w:val="20"/>
          <w:szCs w:val="20"/>
        </w:rPr>
        <w:t>2</w:t>
      </w:r>
      <w:r w:rsidRPr="00F83CDE">
        <w:rPr>
          <w:rFonts w:ascii="Calibri" w:eastAsia="Calibri" w:hAnsi="Calibri" w:cs="Calibri"/>
          <w:sz w:val="20"/>
          <w:szCs w:val="20"/>
        </w:rPr>
        <w:t>, al menos $</w:t>
      </w:r>
      <w:r>
        <w:rPr>
          <w:rFonts w:ascii="Calibri" w:eastAsia="Calibri" w:hAnsi="Calibri" w:cs="Calibri"/>
          <w:sz w:val="20"/>
          <w:szCs w:val="20"/>
        </w:rPr>
        <w:t>200</w:t>
      </w:r>
      <w:r w:rsidRPr="00F83CDE">
        <w:rPr>
          <w:rFonts w:ascii="Calibri" w:eastAsia="Calibri" w:hAnsi="Calibri" w:cs="Calibri"/>
          <w:sz w:val="20"/>
          <w:szCs w:val="20"/>
        </w:rPr>
        <w:t>,000.00 (</w:t>
      </w:r>
      <w:r>
        <w:rPr>
          <w:rFonts w:ascii="Calibri" w:eastAsia="Calibri" w:hAnsi="Calibri" w:cs="Calibri"/>
          <w:sz w:val="20"/>
          <w:szCs w:val="20"/>
        </w:rPr>
        <w:t>doscientos cincuenta mil</w:t>
      </w:r>
      <w:r w:rsidRPr="00F83CDE">
        <w:rPr>
          <w:rFonts w:ascii="Calibri" w:eastAsia="Calibri" w:hAnsi="Calibri" w:cs="Calibri"/>
          <w:sz w:val="20"/>
          <w:szCs w:val="20"/>
        </w:rPr>
        <w:t xml:space="preserve"> pesos 00/100 M.N.) en prima directa.</w:t>
      </w:r>
    </w:p>
    <w:p w:rsidR="006B5EA2" w:rsidRDefault="006B5EA2">
      <w:pPr>
        <w:ind w:left="0" w:right="-376" w:hanging="2"/>
        <w:jc w:val="both"/>
        <w:rPr>
          <w:rFonts w:ascii="Calibri" w:eastAsia="Calibri" w:hAnsi="Calibri" w:cs="Calibri"/>
          <w:sz w:val="20"/>
          <w:szCs w:val="20"/>
        </w:rPr>
      </w:pPr>
    </w:p>
    <w:p w:rsidR="006B5EA2" w:rsidRPr="00094926" w:rsidRDefault="000B3D9A" w:rsidP="00094926">
      <w:pPr>
        <w:pStyle w:val="Prrafodelista"/>
        <w:numPr>
          <w:ilvl w:val="0"/>
          <w:numId w:val="17"/>
        </w:numPr>
        <w:ind w:leftChars="0" w:left="0" w:right="-376" w:firstLineChars="0" w:firstLine="0"/>
        <w:jc w:val="both"/>
        <w:rPr>
          <w:rFonts w:ascii="Calibri" w:eastAsia="Calibri" w:hAnsi="Calibri" w:cs="Calibri"/>
          <w:sz w:val="20"/>
          <w:szCs w:val="20"/>
        </w:rPr>
      </w:pPr>
      <w:r w:rsidRPr="00094926">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6B5EA2" w:rsidRDefault="006B5EA2">
      <w:pPr>
        <w:ind w:left="0" w:right="-376" w:hanging="2"/>
        <w:jc w:val="both"/>
        <w:rPr>
          <w:rFonts w:ascii="Calibri" w:eastAsia="Calibri" w:hAnsi="Calibri" w:cs="Calibri"/>
          <w:sz w:val="20"/>
          <w:szCs w:val="20"/>
        </w:rPr>
      </w:pPr>
    </w:p>
    <w:p w:rsidR="006B5EA2" w:rsidRPr="00094926" w:rsidRDefault="000B3D9A" w:rsidP="00495C4C">
      <w:pPr>
        <w:ind w:left="0" w:right="284" w:hanging="2"/>
        <w:jc w:val="both"/>
        <w:rPr>
          <w:rFonts w:ascii="Calibri" w:eastAsia="Calibri" w:hAnsi="Calibri" w:cs="Calibri"/>
          <w:sz w:val="20"/>
          <w:szCs w:val="20"/>
        </w:rPr>
      </w:pPr>
      <w:r>
        <w:rPr>
          <w:rFonts w:ascii="Calibri" w:eastAsia="Calibri" w:hAnsi="Calibri" w:cs="Calibri"/>
          <w:sz w:val="20"/>
          <w:szCs w:val="20"/>
        </w:rPr>
        <w:t>1</w:t>
      </w:r>
      <w:r w:rsidR="00094926">
        <w:rPr>
          <w:rFonts w:ascii="Calibri" w:eastAsia="Calibri" w:hAnsi="Calibri" w:cs="Calibri"/>
          <w:sz w:val="20"/>
          <w:szCs w:val="20"/>
        </w:rPr>
        <w:t>2</w:t>
      </w:r>
      <w:r>
        <w:rPr>
          <w:rFonts w:ascii="Calibri" w:eastAsia="Calibri" w:hAnsi="Calibri" w:cs="Calibri"/>
          <w:sz w:val="20"/>
          <w:szCs w:val="20"/>
        </w:rPr>
        <w:t xml:space="preserve">. Carta compromiso </w:t>
      </w:r>
      <w:proofErr w:type="spellStart"/>
      <w:r>
        <w:rPr>
          <w:rFonts w:ascii="Calibri" w:eastAsia="Calibri" w:hAnsi="Calibri" w:cs="Calibri"/>
          <w:sz w:val="20"/>
          <w:szCs w:val="20"/>
        </w:rPr>
        <w:t>antisoborno</w:t>
      </w:r>
      <w:proofErr w:type="spellEnd"/>
      <w:r>
        <w:rPr>
          <w:rFonts w:ascii="Calibri" w:eastAsia="Calibri" w:hAnsi="Calibri" w:cs="Calibri"/>
          <w:sz w:val="20"/>
          <w:szCs w:val="20"/>
        </w:rPr>
        <w:t xml:space="preserve"> en hoja membretada y firmada por el representante o apoderado legal </w:t>
      </w:r>
      <w:r w:rsidRPr="00094926">
        <w:rPr>
          <w:rFonts w:ascii="Calibri" w:eastAsia="Calibri" w:hAnsi="Calibri" w:cs="Calibri"/>
          <w:sz w:val="20"/>
          <w:szCs w:val="20"/>
        </w:rPr>
        <w:t xml:space="preserve">acreditado. </w:t>
      </w:r>
      <w:r w:rsidRPr="00094926">
        <w:rPr>
          <w:rFonts w:ascii="Calibri" w:eastAsia="Calibri" w:hAnsi="Calibri" w:cs="Calibri"/>
          <w:b/>
          <w:sz w:val="20"/>
          <w:szCs w:val="20"/>
        </w:rPr>
        <w:t xml:space="preserve">(ANEXO </w:t>
      </w:r>
      <w:r w:rsidR="00094926">
        <w:rPr>
          <w:rFonts w:ascii="Calibri" w:eastAsia="Calibri" w:hAnsi="Calibri" w:cs="Calibri"/>
          <w:b/>
          <w:sz w:val="20"/>
          <w:szCs w:val="20"/>
        </w:rPr>
        <w:t>G</w:t>
      </w:r>
      <w:r w:rsidRPr="00094926">
        <w:rPr>
          <w:rFonts w:ascii="Calibri" w:eastAsia="Calibri" w:hAnsi="Calibri" w:cs="Calibri"/>
          <w:b/>
          <w:sz w:val="20"/>
          <w:szCs w:val="20"/>
        </w:rPr>
        <w:t>)</w:t>
      </w:r>
      <w:r w:rsidR="00094926">
        <w:rPr>
          <w:rFonts w:ascii="Calibri" w:eastAsia="Calibri" w:hAnsi="Calibri" w:cs="Calibri"/>
          <w:b/>
          <w:sz w:val="20"/>
          <w:szCs w:val="20"/>
        </w:rPr>
        <w:t>.</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B5EA2" w:rsidRDefault="000B3D9A">
      <w:pPr>
        <w:ind w:left="0" w:right="-376" w:hanging="2"/>
        <w:jc w:val="both"/>
        <w:rPr>
          <w:rFonts w:ascii="Calibri" w:eastAsia="Calibri" w:hAnsi="Calibri" w:cs="Calibri"/>
          <w:sz w:val="20"/>
          <w:szCs w:val="20"/>
          <w:highlight w:val="yellow"/>
        </w:rPr>
      </w:pPr>
      <w:r>
        <w:rPr>
          <w:rFonts w:ascii="Calibri" w:eastAsia="Calibri" w:hAnsi="Calibri" w:cs="Calibri"/>
          <w:sz w:val="20"/>
          <w:szCs w:val="20"/>
        </w:rPr>
        <w:t xml:space="preserve">No se aceptarán opciones, deberá presentar una sola propuesta por partida, conforme a lo solicitado y según participe, cotizando la cantidad de </w:t>
      </w:r>
      <w:r w:rsidR="00094926">
        <w:rPr>
          <w:rFonts w:ascii="Calibri" w:eastAsia="Calibri" w:hAnsi="Calibri" w:cs="Calibri"/>
          <w:sz w:val="20"/>
          <w:szCs w:val="20"/>
        </w:rPr>
        <w:t>servicios</w:t>
      </w:r>
      <w:r>
        <w:rPr>
          <w:rFonts w:ascii="Calibri" w:eastAsia="Calibri" w:hAnsi="Calibri" w:cs="Calibri"/>
          <w:sz w:val="20"/>
          <w:szCs w:val="20"/>
        </w:rPr>
        <w:t xml:space="preserve"> solicitados.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094926">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w:t>
      </w:r>
      <w:r w:rsidR="00094926">
        <w:rPr>
          <w:rFonts w:ascii="Calibri" w:eastAsia="Calibri" w:hAnsi="Calibri" w:cs="Calibri"/>
          <w:color w:val="000000"/>
          <w:sz w:val="20"/>
          <w:szCs w:val="20"/>
        </w:rPr>
        <w:t>d</w:t>
      </w:r>
      <w:r>
        <w:rPr>
          <w:rFonts w:ascii="Calibri" w:eastAsia="Calibri" w:hAnsi="Calibri" w:cs="Calibri"/>
          <w:color w:val="000000"/>
          <w:sz w:val="20"/>
          <w:szCs w:val="20"/>
        </w:rPr>
        <w:t>ebidamente firmados por el representante legal acreditado.</w:t>
      </w:r>
    </w:p>
    <w:p w:rsidR="006B5EA2" w:rsidRDefault="006B5EA2">
      <w:pPr>
        <w:ind w:left="0" w:right="-376" w:hanging="2"/>
        <w:jc w:val="both"/>
        <w:rPr>
          <w:rFonts w:ascii="Calibri" w:eastAsia="Calibri" w:hAnsi="Calibri" w:cs="Calibri"/>
          <w:sz w:val="20"/>
          <w:szCs w:val="20"/>
          <w:highlight w:val="yellow"/>
        </w:rPr>
      </w:pPr>
    </w:p>
    <w:p w:rsidR="006B5EA2" w:rsidRDefault="000B3D9A">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w:t>
      </w:r>
      <w:r w:rsidR="00094926">
        <w:rPr>
          <w:rFonts w:ascii="Calibri" w:eastAsia="Calibri" w:hAnsi="Calibri" w:cs="Calibri"/>
          <w:color w:val="000000"/>
          <w:sz w:val="20"/>
          <w:szCs w:val="20"/>
        </w:rPr>
        <w:t>servicio</w:t>
      </w:r>
      <w:r>
        <w:rPr>
          <w:rFonts w:ascii="Calibri" w:eastAsia="Calibri" w:hAnsi="Calibri" w:cs="Calibri"/>
          <w:color w:val="000000"/>
          <w:sz w:val="20"/>
          <w:szCs w:val="20"/>
        </w:rPr>
        <w:t>s en que participa en la presente invitación, con la descripción corta de l</w:t>
      </w:r>
      <w:r w:rsidR="00094926">
        <w:rPr>
          <w:rFonts w:ascii="Calibri" w:eastAsia="Calibri" w:hAnsi="Calibri" w:cs="Calibri"/>
          <w:color w:val="000000"/>
          <w:sz w:val="20"/>
          <w:szCs w:val="20"/>
        </w:rPr>
        <w:t>o ofertado por el participante</w:t>
      </w:r>
      <w:r>
        <w:rPr>
          <w:rFonts w:ascii="Calibri" w:eastAsia="Calibri" w:hAnsi="Calibri" w:cs="Calibri"/>
          <w:color w:val="000000"/>
          <w:sz w:val="20"/>
          <w:szCs w:val="20"/>
        </w:rPr>
        <w:t xml:space="preserve">.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6B5EA2" w:rsidRDefault="006B5EA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6B5EA2" w:rsidRDefault="000B3D9A">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6B5EA2" w:rsidRDefault="006B5EA2">
      <w:pPr>
        <w:ind w:left="0" w:right="-376" w:hanging="2"/>
        <w:jc w:val="both"/>
        <w:rPr>
          <w:rFonts w:ascii="Calibri" w:eastAsia="Calibri" w:hAnsi="Calibri" w:cs="Calibri"/>
          <w:sz w:val="20"/>
          <w:szCs w:val="20"/>
        </w:rPr>
      </w:pPr>
    </w:p>
    <w:p w:rsidR="006B5EA2" w:rsidRDefault="000B3D9A">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6B5EA2" w:rsidRDefault="006B5EA2">
      <w:pPr>
        <w:ind w:left="0" w:right="-376" w:hanging="2"/>
        <w:jc w:val="both"/>
        <w:rPr>
          <w:rFonts w:ascii="Calibri" w:eastAsia="Calibri" w:hAnsi="Calibri" w:cs="Calibri"/>
          <w:sz w:val="20"/>
          <w:szCs w:val="20"/>
        </w:rPr>
      </w:pPr>
    </w:p>
    <w:p w:rsidR="00094926" w:rsidRPr="007B283D" w:rsidRDefault="00094926" w:rsidP="00094926">
      <w:pPr>
        <w:pStyle w:val="Textoindependiente3"/>
        <w:ind w:left="0" w:right="1" w:hanging="2"/>
        <w:jc w:val="both"/>
        <w:rPr>
          <w:rFonts w:ascii="Calibri" w:eastAsia="Calibri" w:hAnsi="Calibri" w:cs="Calibri"/>
          <w:b/>
          <w:sz w:val="20"/>
          <w:lang w:val="es-MX" w:eastAsia="es-MX"/>
        </w:rPr>
      </w:pPr>
      <w:r w:rsidRPr="007B283D">
        <w:rPr>
          <w:rFonts w:ascii="Calibri" w:eastAsia="Calibri" w:hAnsi="Calibri" w:cs="Calibri"/>
          <w:b/>
          <w:sz w:val="20"/>
          <w:lang w:val="es-MX" w:eastAsia="es-MX"/>
        </w:rPr>
        <w:t xml:space="preserve">La presente contratación es por el período de las 12:00 horas del día </w:t>
      </w:r>
      <w:r>
        <w:rPr>
          <w:rFonts w:ascii="Calibri" w:eastAsia="Calibri" w:hAnsi="Calibri" w:cs="Calibri"/>
          <w:b/>
          <w:sz w:val="20"/>
          <w:lang w:val="es-MX" w:eastAsia="es-MX"/>
        </w:rPr>
        <w:t>15</w:t>
      </w:r>
      <w:r w:rsidRPr="007B283D">
        <w:rPr>
          <w:rFonts w:ascii="Calibri" w:eastAsia="Calibri" w:hAnsi="Calibri" w:cs="Calibri"/>
          <w:b/>
          <w:sz w:val="20"/>
          <w:lang w:val="es-MX" w:eastAsia="es-MX"/>
        </w:rPr>
        <w:t xml:space="preserve"> de octubre de 202</w:t>
      </w:r>
      <w:r>
        <w:rPr>
          <w:rFonts w:ascii="Calibri" w:eastAsia="Calibri" w:hAnsi="Calibri" w:cs="Calibri"/>
          <w:b/>
          <w:sz w:val="20"/>
          <w:lang w:val="es-MX" w:eastAsia="es-MX"/>
        </w:rPr>
        <w:t>3 a las 12:00 horas del 15</w:t>
      </w:r>
      <w:r w:rsidRPr="007B283D">
        <w:rPr>
          <w:rFonts w:ascii="Calibri" w:eastAsia="Calibri" w:hAnsi="Calibri" w:cs="Calibri"/>
          <w:b/>
          <w:sz w:val="20"/>
          <w:lang w:val="es-MX" w:eastAsia="es-MX"/>
        </w:rPr>
        <w:t xml:space="preserve"> de octubre de 202</w:t>
      </w:r>
      <w:r>
        <w:rPr>
          <w:rFonts w:ascii="Calibri" w:eastAsia="Calibri" w:hAnsi="Calibri" w:cs="Calibri"/>
          <w:b/>
          <w:sz w:val="20"/>
          <w:lang w:val="es-MX" w:eastAsia="es-MX"/>
        </w:rPr>
        <w:t>4</w:t>
      </w:r>
      <w:r w:rsidRPr="007B283D">
        <w:rPr>
          <w:rFonts w:ascii="Calibri" w:eastAsia="Calibri" w:hAnsi="Calibri" w:cs="Calibri"/>
          <w:b/>
          <w:sz w:val="20"/>
          <w:lang w:val="es-MX" w:eastAsia="es-MX"/>
        </w:rPr>
        <w:t xml:space="preserve">, y será en la modalidad de </w:t>
      </w:r>
      <w:proofErr w:type="spellStart"/>
      <w:r w:rsidRPr="007B283D">
        <w:rPr>
          <w:rFonts w:ascii="Calibri" w:eastAsia="Calibri" w:hAnsi="Calibri" w:cs="Calibri"/>
          <w:b/>
          <w:sz w:val="20"/>
          <w:lang w:val="es-MX" w:eastAsia="es-MX"/>
        </w:rPr>
        <w:t>autoadministrada</w:t>
      </w:r>
      <w:proofErr w:type="spellEnd"/>
      <w:r w:rsidRPr="007B283D">
        <w:rPr>
          <w:rFonts w:ascii="Calibri" w:eastAsia="Calibri" w:hAnsi="Calibri" w:cs="Calibri"/>
          <w:b/>
          <w:sz w:val="20"/>
          <w:lang w:val="es-MX" w:eastAsia="es-MX"/>
        </w:rPr>
        <w:t>.</w:t>
      </w:r>
    </w:p>
    <w:p w:rsidR="006B5EA2" w:rsidRDefault="000B3D9A" w:rsidP="00495C4C">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094926" w:rsidRDefault="00094926" w:rsidP="00495C4C">
      <w:pPr>
        <w:spacing w:before="240"/>
        <w:ind w:left="0" w:hanging="2"/>
        <w:jc w:val="both"/>
        <w:rPr>
          <w:rFonts w:ascii="Calibri" w:eastAsia="Calibri" w:hAnsi="Calibri" w:cs="Calibri"/>
          <w:sz w:val="20"/>
          <w:szCs w:val="20"/>
        </w:rPr>
      </w:pPr>
    </w:p>
    <w:p w:rsidR="006B5EA2" w:rsidRDefault="000B3D9A" w:rsidP="00495C4C">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094926" w:rsidRDefault="00094926" w:rsidP="00094926">
      <w:pPr>
        <w:ind w:leftChars="0" w:left="0" w:firstLineChars="0" w:firstLine="0"/>
        <w:jc w:val="both"/>
        <w:rPr>
          <w:rFonts w:ascii="Calibri" w:eastAsia="Calibri" w:hAnsi="Calibri" w:cs="Calibri"/>
          <w:sz w:val="20"/>
          <w:szCs w:val="20"/>
        </w:rPr>
      </w:pPr>
    </w:p>
    <w:p w:rsidR="006B5EA2" w:rsidRDefault="000B3D9A" w:rsidP="00495C4C">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rsidR="00094926" w:rsidRDefault="00094926" w:rsidP="00094926">
      <w:pPr>
        <w:ind w:leftChars="0" w:left="0" w:firstLineChars="0" w:firstLine="0"/>
        <w:jc w:val="both"/>
        <w:rPr>
          <w:rFonts w:ascii="Calibri" w:eastAsia="Calibri" w:hAnsi="Calibri" w:cs="Calibri"/>
          <w:sz w:val="20"/>
          <w:szCs w:val="20"/>
        </w:rPr>
      </w:pPr>
    </w:p>
    <w:p w:rsidR="006B5EA2" w:rsidRDefault="000B3D9A" w:rsidP="00495C4C">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por el 12% del monto total adjudicado sin considerar el I.V.A.</w:t>
      </w:r>
    </w:p>
    <w:p w:rsidR="006B5EA2" w:rsidRDefault="000B3D9A" w:rsidP="00495C4C">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6B5EA2" w:rsidRDefault="000B3D9A" w:rsidP="00495C4C">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6B5EA2" w:rsidRDefault="000B3D9A" w:rsidP="00495C4C">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6B5EA2" w:rsidRDefault="006B5EA2">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6B5EA2" w:rsidRDefault="000B3D9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6B5EA2" w:rsidRDefault="000B3D9A" w:rsidP="00495C4C">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6B5EA2" w:rsidRDefault="000B3D9A" w:rsidP="00495C4C">
      <w:pPr>
        <w:numPr>
          <w:ilvl w:val="0"/>
          <w:numId w:val="14"/>
        </w:numPr>
        <w:spacing w:before="240"/>
        <w:ind w:left="0" w:hanging="2"/>
        <w:jc w:val="both"/>
        <w:rPr>
          <w:sz w:val="20"/>
          <w:szCs w:val="20"/>
        </w:rPr>
      </w:pPr>
      <w:r>
        <w:rPr>
          <w:rFonts w:ascii="Calibri" w:eastAsia="Calibri" w:hAnsi="Calibri" w:cs="Calibri"/>
          <w:sz w:val="20"/>
          <w:szCs w:val="20"/>
        </w:rPr>
        <w:lastRenderedPageBreak/>
        <w:t>Opinión positiva VIGENTE que emite el Servicio de Administración Tributaria (SAT);</w:t>
      </w:r>
    </w:p>
    <w:p w:rsidR="006B5EA2" w:rsidRPr="00094926" w:rsidRDefault="000B3D9A" w:rsidP="00495C4C">
      <w:pPr>
        <w:numPr>
          <w:ilvl w:val="0"/>
          <w:numId w:val="14"/>
        </w:numPr>
        <w:ind w:left="0" w:hanging="2"/>
        <w:jc w:val="both"/>
        <w:rPr>
          <w:sz w:val="20"/>
          <w:szCs w:val="20"/>
        </w:rPr>
      </w:pPr>
      <w:r w:rsidRPr="00094926">
        <w:rPr>
          <w:rFonts w:ascii="Calibri" w:eastAsia="Calibri" w:hAnsi="Calibri" w:cs="Calibri"/>
          <w:sz w:val="20"/>
          <w:szCs w:val="20"/>
          <w:highlight w:val="white"/>
        </w:rPr>
        <w:t xml:space="preserve">Opinión del Cumplimiento de Obligaciones en materia de Seguridad Social, </w:t>
      </w:r>
      <w:r w:rsidRPr="00094926">
        <w:rPr>
          <w:rFonts w:ascii="Calibri" w:eastAsia="Calibri" w:hAnsi="Calibri" w:cs="Calibri"/>
          <w:sz w:val="20"/>
          <w:szCs w:val="20"/>
        </w:rPr>
        <w:t xml:space="preserve"> </w:t>
      </w:r>
      <w:r w:rsidRPr="00094926">
        <w:rPr>
          <w:rFonts w:ascii="Calibri" w:eastAsia="Calibri" w:hAnsi="Calibri" w:cs="Calibri"/>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094926">
        <w:rPr>
          <w:rFonts w:ascii="Calibri" w:eastAsia="Calibri" w:hAnsi="Calibri" w:cs="Calibri"/>
          <w:sz w:val="20"/>
          <w:szCs w:val="20"/>
          <w:highlight w:val="white"/>
          <w:u w:val="single"/>
        </w:rPr>
        <w:t xml:space="preserve">sentido negativo. </w:t>
      </w:r>
      <w:r w:rsidRPr="00094926">
        <w:rPr>
          <w:rFonts w:ascii="Calibri" w:eastAsia="Calibri" w:hAnsi="Calibri" w:cs="Calibri"/>
          <w:sz w:val="20"/>
          <w:szCs w:val="20"/>
          <w:highlight w:val="white"/>
        </w:rPr>
        <w:t>Esta opinión deberá estar emitida con una fecha de expedición no mayor a</w:t>
      </w:r>
      <w:r w:rsidRPr="00094926">
        <w:rPr>
          <w:rFonts w:ascii="Calibri" w:eastAsia="Calibri" w:hAnsi="Calibri" w:cs="Calibri"/>
          <w:b/>
          <w:sz w:val="20"/>
          <w:szCs w:val="20"/>
          <w:highlight w:val="white"/>
        </w:rPr>
        <w:t xml:space="preserve"> 15 días</w:t>
      </w:r>
      <w:r w:rsidRPr="00094926">
        <w:rPr>
          <w:rFonts w:ascii="Calibri" w:eastAsia="Calibri" w:hAnsi="Calibri" w:cs="Calibri"/>
          <w:sz w:val="20"/>
          <w:szCs w:val="20"/>
          <w:highlight w:val="white"/>
        </w:rPr>
        <w:t xml:space="preserve"> naturales anteriores a la fecha de firma del contrato.</w:t>
      </w:r>
    </w:p>
    <w:p w:rsidR="006B5EA2" w:rsidRPr="00094926" w:rsidRDefault="000B3D9A" w:rsidP="00495C4C">
      <w:pPr>
        <w:numPr>
          <w:ilvl w:val="0"/>
          <w:numId w:val="14"/>
        </w:numPr>
        <w:spacing w:after="240"/>
        <w:ind w:left="0" w:hanging="2"/>
        <w:jc w:val="both"/>
        <w:rPr>
          <w:sz w:val="20"/>
          <w:szCs w:val="20"/>
        </w:rPr>
      </w:pPr>
      <w:r w:rsidRPr="00094926">
        <w:rPr>
          <w:rFonts w:ascii="Calibri" w:eastAsia="Calibri" w:hAnsi="Calibri" w:cs="Calibri"/>
          <w:sz w:val="20"/>
          <w:szCs w:val="20"/>
          <w:highlight w:val="white"/>
        </w:rPr>
        <w:t xml:space="preserve">Constancia </w:t>
      </w:r>
      <w:r w:rsidRPr="00094926">
        <w:rPr>
          <w:rFonts w:ascii="Calibri" w:eastAsia="Calibri" w:hAnsi="Calibri" w:cs="Calibri"/>
          <w:sz w:val="20"/>
          <w:szCs w:val="20"/>
        </w:rPr>
        <w:t>VIGENTE</w:t>
      </w:r>
      <w:r w:rsidRPr="00094926">
        <w:rPr>
          <w:rFonts w:ascii="Calibri" w:eastAsia="Calibri" w:hAnsi="Calibri" w:cs="Calibri"/>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6B5EA2" w:rsidRPr="00094926" w:rsidRDefault="000B3D9A" w:rsidP="00495C4C">
      <w:pPr>
        <w:spacing w:before="240" w:after="240"/>
        <w:ind w:left="0" w:hanging="2"/>
        <w:jc w:val="both"/>
        <w:rPr>
          <w:rFonts w:ascii="Calibri" w:eastAsia="Calibri" w:hAnsi="Calibri" w:cs="Calibri"/>
          <w:sz w:val="20"/>
          <w:szCs w:val="20"/>
        </w:rPr>
      </w:pPr>
      <w:r w:rsidRPr="00094926">
        <w:rPr>
          <w:rFonts w:ascii="Calibri" w:eastAsia="Calibri" w:hAnsi="Calibri" w:cs="Calibri"/>
          <w:sz w:val="20"/>
          <w:szCs w:val="20"/>
        </w:rPr>
        <w:t xml:space="preserve">El no acreditar dichos requisitos según corresponda, será impedimento para suscribir el o los contratos respectivos.   </w:t>
      </w:r>
    </w:p>
    <w:p w:rsidR="006B5EA2" w:rsidRPr="00094926" w:rsidRDefault="000B3D9A" w:rsidP="00495C4C">
      <w:pPr>
        <w:ind w:left="0" w:hanging="2"/>
        <w:jc w:val="both"/>
        <w:rPr>
          <w:rFonts w:ascii="Calibri" w:eastAsia="Calibri" w:hAnsi="Calibri" w:cs="Calibri"/>
          <w:b/>
          <w:sz w:val="20"/>
          <w:szCs w:val="20"/>
        </w:rPr>
      </w:pPr>
      <w:r w:rsidRPr="00094926">
        <w:rPr>
          <w:rFonts w:ascii="Calibri" w:eastAsia="Calibri" w:hAnsi="Calibri" w:cs="Calibri"/>
          <w:sz w:val="20"/>
          <w:szCs w:val="20"/>
        </w:rPr>
        <w:t xml:space="preserve">Los documentos que se aporten para acreditar lo previsto anteriormente, podrán ser validados previo a la firma del contrato, a través de las aplicaciones desarrolladas por el SAT, </w:t>
      </w:r>
      <w:r w:rsidRPr="00094926">
        <w:rPr>
          <w:rFonts w:ascii="Calibri" w:eastAsia="Calibri" w:hAnsi="Calibri" w:cs="Calibri"/>
          <w:sz w:val="20"/>
          <w:szCs w:val="20"/>
          <w:highlight w:val="white"/>
        </w:rPr>
        <w:t xml:space="preserve">IMSS e INFONAVIT, respectivamente, </w:t>
      </w:r>
      <w:r w:rsidRPr="00094926">
        <w:rPr>
          <w:rFonts w:ascii="Calibri" w:eastAsia="Calibri" w:hAnsi="Calibri" w:cs="Calibri"/>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6B5EA2" w:rsidRDefault="006B5EA2">
      <w:pPr>
        <w:ind w:left="0" w:right="-376" w:hanging="2"/>
        <w:jc w:val="both"/>
        <w:rPr>
          <w:rFonts w:ascii="Calibri" w:eastAsia="Calibri" w:hAnsi="Calibri" w:cs="Calibri"/>
          <w:sz w:val="20"/>
          <w:szCs w:val="20"/>
        </w:rPr>
      </w:pPr>
    </w:p>
    <w:p w:rsidR="006B5EA2" w:rsidRDefault="000B3D9A">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6B5EA2" w:rsidRDefault="006B5EA2">
      <w:pPr>
        <w:ind w:left="0" w:right="-376" w:hanging="2"/>
        <w:jc w:val="both"/>
        <w:rPr>
          <w:rFonts w:ascii="Calibri" w:eastAsia="Calibri" w:hAnsi="Calibri" w:cs="Calibri"/>
          <w:sz w:val="20"/>
          <w:szCs w:val="20"/>
        </w:rPr>
      </w:pPr>
    </w:p>
    <w:p w:rsidR="006B5EA2" w:rsidRDefault="000B3D9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6B5EA2" w:rsidRDefault="006B5EA2">
      <w:pPr>
        <w:ind w:left="0" w:right="-376" w:hanging="2"/>
        <w:jc w:val="both"/>
        <w:rPr>
          <w:rFonts w:ascii="Calibri" w:eastAsia="Calibri" w:hAnsi="Calibri" w:cs="Calibri"/>
          <w:sz w:val="20"/>
          <w:szCs w:val="20"/>
        </w:rPr>
      </w:pPr>
    </w:p>
    <w:p w:rsidR="006B5EA2" w:rsidRPr="00094926"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w:t>
      </w:r>
      <w:r w:rsidRPr="00094926">
        <w:rPr>
          <w:rFonts w:ascii="Calibri" w:eastAsia="Calibri" w:hAnsi="Calibri" w:cs="Calibri"/>
          <w:sz w:val="20"/>
          <w:szCs w:val="20"/>
        </w:rPr>
        <w:t xml:space="preserve">las ofertas que en </w:t>
      </w:r>
      <w:proofErr w:type="spellStart"/>
      <w:r w:rsidRPr="00094926">
        <w:rPr>
          <w:rFonts w:ascii="Calibri" w:eastAsia="Calibri" w:hAnsi="Calibri" w:cs="Calibri"/>
          <w:sz w:val="20"/>
          <w:szCs w:val="20"/>
        </w:rPr>
        <w:t>e.compras</w:t>
      </w:r>
      <w:proofErr w:type="spellEnd"/>
      <w:r w:rsidRPr="00094926">
        <w:rPr>
          <w:rFonts w:ascii="Calibri" w:eastAsia="Calibri" w:hAnsi="Calibri" w:cs="Calibri"/>
          <w:sz w:val="20"/>
          <w:szCs w:val="20"/>
        </w:rPr>
        <w:t xml:space="preserve"> tengan el estatus de </w:t>
      </w:r>
      <w:r w:rsidRPr="00094926">
        <w:rPr>
          <w:rFonts w:ascii="Calibri" w:eastAsia="Calibri" w:hAnsi="Calibri" w:cs="Calibri"/>
          <w:b/>
          <w:sz w:val="20"/>
          <w:szCs w:val="20"/>
        </w:rPr>
        <w:t xml:space="preserve">“OFERTA EMITIDA”. </w:t>
      </w:r>
    </w:p>
    <w:p w:rsidR="006B5EA2" w:rsidRDefault="006B5EA2">
      <w:pPr>
        <w:ind w:left="0" w:right="-376" w:hanging="2"/>
        <w:jc w:val="both"/>
        <w:rPr>
          <w:rFonts w:ascii="Calibri" w:eastAsia="Calibri" w:hAnsi="Calibri" w:cs="Calibri"/>
          <w:b/>
          <w:sz w:val="20"/>
          <w:szCs w:val="20"/>
        </w:rPr>
      </w:pPr>
    </w:p>
    <w:p w:rsidR="006B5EA2" w:rsidRDefault="000B3D9A" w:rsidP="00495C4C">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w:t>
      </w:r>
      <w:r w:rsidRPr="00094926">
        <w:rPr>
          <w:rFonts w:ascii="Calibri" w:eastAsia="Calibri" w:hAnsi="Calibri" w:cs="Calibri"/>
          <w:sz w:val="20"/>
          <w:szCs w:val="20"/>
        </w:rPr>
        <w:t>permita verificar la actualización del proveedor al 202</w:t>
      </w:r>
      <w:r w:rsidR="00094926" w:rsidRPr="00094926">
        <w:rPr>
          <w:rFonts w:ascii="Calibri" w:eastAsia="Calibri" w:hAnsi="Calibri" w:cs="Calibri"/>
          <w:sz w:val="20"/>
          <w:szCs w:val="20"/>
        </w:rPr>
        <w:t>3</w:t>
      </w:r>
      <w:r w:rsidRPr="00094926">
        <w:rPr>
          <w:rFonts w:ascii="Calibri" w:eastAsia="Calibri" w:hAnsi="Calibri" w:cs="Calibri"/>
          <w:b/>
          <w:sz w:val="20"/>
          <w:szCs w:val="20"/>
        </w:rPr>
        <w:t>. Aplica únicamente</w:t>
      </w:r>
      <w:r w:rsidRPr="00094926">
        <w:rPr>
          <w:rFonts w:ascii="Calibri" w:eastAsia="Calibri" w:hAnsi="Calibri" w:cs="Calibri"/>
          <w:sz w:val="20"/>
          <w:szCs w:val="20"/>
        </w:rPr>
        <w:t xml:space="preserve"> </w:t>
      </w:r>
      <w:r w:rsidRPr="00094926">
        <w:rPr>
          <w:rFonts w:ascii="Calibri" w:eastAsia="Calibri" w:hAnsi="Calibri" w:cs="Calibri"/>
          <w:b/>
          <w:sz w:val="20"/>
          <w:szCs w:val="20"/>
        </w:rPr>
        <w:t>presentación de oferta de manera</w:t>
      </w:r>
      <w:r>
        <w:rPr>
          <w:rFonts w:ascii="Calibri" w:eastAsia="Calibri" w:hAnsi="Calibri" w:cs="Calibri"/>
          <w:b/>
          <w:sz w:val="20"/>
          <w:szCs w:val="20"/>
        </w:rPr>
        <w:t xml:space="preserve"> presencial.</w:t>
      </w:r>
      <w:r>
        <w:rPr>
          <w:rFonts w:ascii="Calibri" w:eastAsia="Calibri" w:hAnsi="Calibri" w:cs="Calibri"/>
          <w:sz w:val="20"/>
          <w:szCs w:val="20"/>
        </w:rPr>
        <w:t xml:space="preserve"> </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Pr="00094926" w:rsidRDefault="000B3D9A" w:rsidP="00094926">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094926">
        <w:rPr>
          <w:rFonts w:ascii="Calibri" w:eastAsia="Calibri" w:hAnsi="Calibri" w:cs="Calibri"/>
          <w:sz w:val="20"/>
          <w:szCs w:val="20"/>
        </w:rPr>
        <w:lastRenderedPageBreak/>
        <w:t xml:space="preserve">Si oferta mayores o menores cantidades a las requeridas, de conformidad a lo señalado en las presentes bases, se descalificará únicamente en la partida en que oferte más o menos piezas. </w:t>
      </w:r>
    </w:p>
    <w:p w:rsidR="00094926" w:rsidRDefault="00094926" w:rsidP="00094926">
      <w:pPr>
        <w:pStyle w:val="Prrafodelista"/>
        <w:ind w:left="0" w:hanging="2"/>
        <w:rPr>
          <w:rFonts w:ascii="Calibri" w:eastAsia="Calibri" w:hAnsi="Calibri" w:cs="Calibri"/>
          <w:color w:val="000000"/>
          <w:sz w:val="20"/>
          <w:szCs w:val="20"/>
        </w:rPr>
      </w:pPr>
    </w:p>
    <w:p w:rsidR="006B5EA2" w:rsidRPr="00094926" w:rsidRDefault="000B3D9A">
      <w:pPr>
        <w:numPr>
          <w:ilvl w:val="0"/>
          <w:numId w:val="5"/>
        </w:numPr>
        <w:ind w:left="0" w:right="-376" w:hanging="2"/>
        <w:jc w:val="both"/>
        <w:rPr>
          <w:rFonts w:ascii="Calibri" w:eastAsia="Calibri" w:hAnsi="Calibri" w:cs="Calibri"/>
          <w:sz w:val="20"/>
          <w:szCs w:val="20"/>
        </w:rPr>
      </w:pPr>
      <w:r w:rsidRPr="00094926">
        <w:rPr>
          <w:rFonts w:ascii="Calibri" w:eastAsia="Calibri" w:hAnsi="Calibri" w:cs="Calibri"/>
          <w:sz w:val="20"/>
          <w:szCs w:val="20"/>
        </w:rPr>
        <w:t>Si en la propuesta técnica o económica presenta más de una propuesta para una misma partida, será descalificado únicamente en esa partida.</w:t>
      </w:r>
    </w:p>
    <w:p w:rsidR="006B5EA2" w:rsidRPr="00094926"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Pr="00094926" w:rsidRDefault="000B3D9A">
      <w:pPr>
        <w:numPr>
          <w:ilvl w:val="0"/>
          <w:numId w:val="5"/>
        </w:numPr>
        <w:ind w:left="0" w:right="-376" w:hanging="2"/>
        <w:jc w:val="both"/>
        <w:rPr>
          <w:rFonts w:ascii="Calibri" w:eastAsia="Calibri" w:hAnsi="Calibri" w:cs="Calibri"/>
          <w:sz w:val="20"/>
          <w:szCs w:val="20"/>
        </w:rPr>
      </w:pPr>
      <w:r w:rsidRPr="00094926">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6B5EA2" w:rsidRPr="00094926"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Pr="00094926" w:rsidRDefault="000B3D9A">
      <w:pPr>
        <w:numPr>
          <w:ilvl w:val="0"/>
          <w:numId w:val="5"/>
        </w:numPr>
        <w:ind w:left="0" w:right="-376" w:hanging="2"/>
        <w:jc w:val="both"/>
        <w:rPr>
          <w:rFonts w:ascii="Calibri" w:eastAsia="Calibri" w:hAnsi="Calibri" w:cs="Calibri"/>
          <w:sz w:val="20"/>
          <w:szCs w:val="20"/>
        </w:rPr>
      </w:pPr>
      <w:r w:rsidRPr="00094926">
        <w:rPr>
          <w:rFonts w:ascii="Calibri" w:eastAsia="Calibri" w:hAnsi="Calibri" w:cs="Calibri"/>
          <w:sz w:val="20"/>
          <w:szCs w:val="20"/>
        </w:rPr>
        <w:t>Si en su propuesta presenta datos contradictorios entre sí.</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B5EA2"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6B5EA2" w:rsidRDefault="006B5EA2" w:rsidP="00495C4C">
      <w:pPr>
        <w:ind w:left="0" w:right="-376" w:hanging="2"/>
        <w:jc w:val="both"/>
        <w:rPr>
          <w:rFonts w:ascii="Calibri" w:eastAsia="Calibri" w:hAnsi="Calibri" w:cs="Calibri"/>
          <w:b/>
          <w:sz w:val="20"/>
          <w:szCs w:val="20"/>
        </w:rPr>
      </w:pPr>
    </w:p>
    <w:p w:rsidR="006B5EA2"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6B5EA2" w:rsidRDefault="006B5EA2">
      <w:pPr>
        <w:ind w:left="0" w:right="-376" w:hanging="2"/>
        <w:jc w:val="both"/>
        <w:rPr>
          <w:rFonts w:ascii="Calibri" w:eastAsia="Calibri" w:hAnsi="Calibri" w:cs="Calibri"/>
          <w:sz w:val="20"/>
          <w:szCs w:val="20"/>
          <w:u w:val="single"/>
        </w:rPr>
      </w:pPr>
    </w:p>
    <w:p w:rsidR="006B5EA2" w:rsidRDefault="000B3D9A">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6B5EA2" w:rsidRDefault="006B5EA2">
      <w:pPr>
        <w:ind w:left="0" w:right="-376" w:hanging="2"/>
        <w:jc w:val="both"/>
        <w:rPr>
          <w:rFonts w:ascii="Calibri" w:eastAsia="Calibri" w:hAnsi="Calibri" w:cs="Calibri"/>
          <w:sz w:val="20"/>
          <w:szCs w:val="20"/>
        </w:rPr>
      </w:pPr>
    </w:p>
    <w:p w:rsidR="006B5EA2" w:rsidRPr="006A38DE" w:rsidRDefault="000B3D9A" w:rsidP="006A38DE">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6A38DE">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6A38DE" w:rsidRPr="006A38DE" w:rsidRDefault="006A38DE" w:rsidP="006A38DE">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6B5EA2" w:rsidRDefault="000B3D9A">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w:t>
      </w:r>
      <w:r w:rsidR="006A38DE">
        <w:rPr>
          <w:rFonts w:ascii="Calibri" w:eastAsia="Calibri" w:hAnsi="Calibri" w:cs="Calibri"/>
          <w:sz w:val="20"/>
          <w:szCs w:val="20"/>
        </w:rPr>
        <w:t xml:space="preserve">cas requeridas en bases, anexos, </w:t>
      </w:r>
      <w:r w:rsidRPr="006A38DE">
        <w:rPr>
          <w:rFonts w:ascii="Calibri" w:eastAsia="Calibri" w:hAnsi="Calibri" w:cs="Calibri"/>
          <w:sz w:val="20"/>
          <w:szCs w:val="20"/>
        </w:rPr>
        <w:t>notific</w:t>
      </w:r>
      <w:r w:rsidR="006A38DE" w:rsidRPr="006A38DE">
        <w:rPr>
          <w:rFonts w:ascii="Calibri" w:eastAsia="Calibri" w:hAnsi="Calibri" w:cs="Calibri"/>
          <w:sz w:val="20"/>
          <w:szCs w:val="20"/>
        </w:rPr>
        <w:t>ación de preguntas y respuestas</w:t>
      </w:r>
      <w:r w:rsidRPr="006A38DE">
        <w:rPr>
          <w:rFonts w:ascii="Calibri" w:eastAsia="Calibri" w:hAnsi="Calibri" w:cs="Calibri"/>
          <w:sz w:val="20"/>
          <w:szCs w:val="20"/>
        </w:rPr>
        <w:t xml:space="preserve"> de la presente invitación, para su funcionamiento y uso destinado; misma</w:t>
      </w:r>
      <w:r>
        <w:rPr>
          <w:rFonts w:ascii="Calibri" w:eastAsia="Calibri" w:hAnsi="Calibri" w:cs="Calibri"/>
          <w:sz w:val="20"/>
          <w:szCs w:val="20"/>
        </w:rPr>
        <w:t xml:space="preserve"> que se ajusta a los criterios de eficacia, eficiencia, imparcialidad, honradez y economía.</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Pr="006A38DE" w:rsidRDefault="000B3D9A">
      <w:pPr>
        <w:numPr>
          <w:ilvl w:val="0"/>
          <w:numId w:val="7"/>
        </w:numPr>
        <w:ind w:left="0" w:right="-376" w:hanging="2"/>
        <w:jc w:val="both"/>
        <w:rPr>
          <w:rFonts w:ascii="Calibri" w:eastAsia="Calibri" w:hAnsi="Calibri" w:cs="Calibri"/>
          <w:sz w:val="20"/>
          <w:szCs w:val="20"/>
        </w:rPr>
      </w:pPr>
      <w:r w:rsidRPr="006A38DE">
        <w:rPr>
          <w:rFonts w:ascii="Calibri" w:eastAsia="Calibri" w:hAnsi="Calibri" w:cs="Calibri"/>
          <w:sz w:val="20"/>
          <w:szCs w:val="20"/>
        </w:rPr>
        <w:t xml:space="preserve">La adjudicación de la presente invitación será por partida. </w:t>
      </w:r>
    </w:p>
    <w:p w:rsidR="006B5EA2" w:rsidRDefault="006B5EA2">
      <w:pPr>
        <w:ind w:left="0" w:right="-376" w:hanging="2"/>
        <w:jc w:val="both"/>
        <w:rPr>
          <w:rFonts w:ascii="Calibri" w:eastAsia="Calibri" w:hAnsi="Calibri" w:cs="Calibri"/>
          <w:sz w:val="20"/>
          <w:szCs w:val="20"/>
          <w:highlight w:val="yellow"/>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6B5EA2" w:rsidRDefault="006B5EA2">
      <w:pPr>
        <w:ind w:left="0" w:right="-376" w:hanging="2"/>
        <w:jc w:val="both"/>
        <w:rPr>
          <w:rFonts w:ascii="Calibri" w:eastAsia="Calibri" w:hAnsi="Calibri" w:cs="Calibri"/>
          <w:sz w:val="20"/>
          <w:szCs w:val="20"/>
        </w:rPr>
      </w:pPr>
    </w:p>
    <w:p w:rsidR="006B5EA2" w:rsidRDefault="000B3D9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6B5EA2" w:rsidRDefault="000B3D9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B5EA2" w:rsidRDefault="000B3D9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Los </w:t>
      </w:r>
      <w:r w:rsidR="006A38DE">
        <w:rPr>
          <w:rFonts w:ascii="Calibri" w:eastAsia="Calibri" w:hAnsi="Calibri" w:cs="Calibri"/>
          <w:sz w:val="20"/>
          <w:szCs w:val="20"/>
        </w:rPr>
        <w:t>servicios</w:t>
      </w:r>
      <w:r>
        <w:rPr>
          <w:rFonts w:ascii="Calibri" w:eastAsia="Calibri" w:hAnsi="Calibri" w:cs="Calibri"/>
          <w:sz w:val="20"/>
          <w:szCs w:val="20"/>
        </w:rPr>
        <w:t xml:space="preserve">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6B5EA2" w:rsidRDefault="006B5EA2">
      <w:pPr>
        <w:ind w:left="0" w:right="-376" w:hanging="2"/>
        <w:jc w:val="both"/>
        <w:rPr>
          <w:rFonts w:ascii="Calibri" w:eastAsia="Calibri" w:hAnsi="Calibri" w:cs="Calibri"/>
          <w:sz w:val="20"/>
          <w:szCs w:val="20"/>
        </w:rPr>
      </w:pPr>
      <w:bookmarkStart w:id="3" w:name="_heading=h.3znysh7" w:colFirst="0" w:colLast="0"/>
      <w:bookmarkEnd w:id="3"/>
    </w:p>
    <w:p w:rsidR="006B5EA2" w:rsidRDefault="000B3D9A">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6B5EA2" w:rsidRDefault="000B3D9A">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6B5EA2" w:rsidRDefault="000B3D9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6B5EA2" w:rsidRDefault="000B3D9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6B5EA2" w:rsidRDefault="000B3D9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6B5EA2" w:rsidRDefault="000B3D9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6B5EA2" w:rsidRDefault="000B3D9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6B5EA2" w:rsidRDefault="000B3D9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6B5EA2" w:rsidRDefault="000B3D9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6B5EA2" w:rsidRDefault="000B3D9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B5EA2" w:rsidRDefault="000B3D9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6B5EA2" w:rsidRDefault="000B3D9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B5EA2" w:rsidRDefault="000B3D9A">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6B5EA2" w:rsidRDefault="006B5EA2">
      <w:pPr>
        <w:spacing w:line="276" w:lineRule="auto"/>
        <w:ind w:left="0" w:right="-380" w:hanging="2"/>
        <w:jc w:val="both"/>
        <w:rPr>
          <w:rFonts w:ascii="Calibri" w:eastAsia="Calibri" w:hAnsi="Calibri" w:cs="Calibri"/>
          <w:sz w:val="20"/>
          <w:szCs w:val="20"/>
          <w:highlight w:val="white"/>
        </w:rPr>
      </w:pPr>
    </w:p>
    <w:p w:rsidR="006B5EA2" w:rsidRDefault="000B3D9A">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6B5EA2" w:rsidRDefault="006B5EA2">
      <w:pPr>
        <w:spacing w:line="276" w:lineRule="auto"/>
        <w:ind w:left="0" w:right="-380" w:hanging="2"/>
        <w:jc w:val="both"/>
        <w:rPr>
          <w:rFonts w:ascii="Calibri" w:eastAsia="Calibri" w:hAnsi="Calibri" w:cs="Calibri"/>
          <w:sz w:val="20"/>
          <w:szCs w:val="20"/>
          <w:highlight w:val="white"/>
        </w:rPr>
      </w:pPr>
    </w:p>
    <w:p w:rsidR="006B5EA2" w:rsidRDefault="000B3D9A" w:rsidP="00495C4C">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6B5EA2" w:rsidRDefault="006B5EA2">
      <w:pPr>
        <w:spacing w:line="276" w:lineRule="auto"/>
        <w:ind w:left="0" w:right="-380" w:hanging="2"/>
        <w:jc w:val="both"/>
        <w:rPr>
          <w:rFonts w:ascii="Calibri" w:eastAsia="Calibri" w:hAnsi="Calibri" w:cs="Calibri"/>
          <w:sz w:val="20"/>
          <w:szCs w:val="20"/>
          <w:highlight w:val="white"/>
        </w:rPr>
      </w:pPr>
    </w:p>
    <w:p w:rsidR="006B5EA2" w:rsidRDefault="000B3D9A" w:rsidP="00495C4C">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6B5EA2" w:rsidRDefault="006B5EA2">
      <w:pPr>
        <w:ind w:left="0" w:right="-380" w:hanging="2"/>
        <w:jc w:val="both"/>
        <w:rPr>
          <w:rFonts w:ascii="Calibri" w:eastAsia="Calibri" w:hAnsi="Calibri" w:cs="Calibri"/>
          <w:sz w:val="20"/>
          <w:szCs w:val="20"/>
          <w:highlight w:val="white"/>
        </w:rPr>
      </w:pPr>
    </w:p>
    <w:p w:rsidR="006B5EA2" w:rsidRDefault="000B3D9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6B5EA2" w:rsidRDefault="006B5EA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6B5EA2" w:rsidRDefault="000B3D9A">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6A38DE">
        <w:rPr>
          <w:rFonts w:ascii="Calibri" w:eastAsia="Calibri" w:hAnsi="Calibri" w:cs="Calibri"/>
          <w:sz w:val="20"/>
          <w:szCs w:val="20"/>
        </w:rPr>
        <w:t xml:space="preserve">máximo de </w:t>
      </w:r>
      <w:r w:rsidRPr="006A38DE">
        <w:rPr>
          <w:rFonts w:ascii="Calibri" w:eastAsia="Calibri" w:hAnsi="Calibri" w:cs="Calibri"/>
          <w:b/>
          <w:sz w:val="20"/>
          <w:szCs w:val="20"/>
          <w:u w:val="single"/>
        </w:rPr>
        <w:t>5 (cinco) días hábiles</w:t>
      </w:r>
      <w:r w:rsidRPr="006A38DE">
        <w:rPr>
          <w:rFonts w:ascii="Calibri" w:eastAsia="Calibri" w:hAnsi="Calibri" w:cs="Calibri"/>
          <w:sz w:val="20"/>
          <w:szCs w:val="20"/>
        </w:rPr>
        <w:t xml:space="preserve"> a partir de la notificación de la devolución, para que se repongan los bienes, sin que</w:t>
      </w:r>
      <w:r>
        <w:rPr>
          <w:rFonts w:ascii="Calibri" w:eastAsia="Calibri" w:hAnsi="Calibri" w:cs="Calibri"/>
          <w:sz w:val="20"/>
          <w:szCs w:val="20"/>
        </w:rPr>
        <w:t xml:space="preserve"> por ello se considere prorrogado o ampliado el plazo de entrega. En caso contrario se iniciarán los trámites administrativos correspondientes.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6B5EA2" w:rsidRDefault="006B5EA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6B5EA2" w:rsidRDefault="000B3D9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6B5EA2" w:rsidRDefault="006B5EA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6B5EA2" w:rsidRDefault="000B3D9A">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21">
        <w:r>
          <w:rPr>
            <w:rFonts w:ascii="Calibri" w:eastAsia="Calibri" w:hAnsi="Calibri" w:cs="Calibri"/>
            <w:sz w:val="20"/>
            <w:szCs w:val="20"/>
            <w:highlight w:val="white"/>
          </w:rPr>
          <w:t xml:space="preserve">  </w:t>
        </w:r>
      </w:hyperlink>
      <w:hyperlink r:id="rId22">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w:t>
      </w:r>
      <w:r w:rsidRPr="00101B27">
        <w:rPr>
          <w:rFonts w:ascii="Calibri" w:eastAsia="Calibri" w:hAnsi="Calibri" w:cs="Calibri"/>
          <w:sz w:val="20"/>
          <w:szCs w:val="20"/>
        </w:rPr>
        <w:t xml:space="preserve">teléfono 473 7351579 o mediante correo electrónico </w:t>
      </w:r>
      <w:hyperlink r:id="rId23">
        <w:r w:rsidRPr="00101B27">
          <w:rPr>
            <w:rFonts w:ascii="Calibri" w:eastAsia="Calibri" w:hAnsi="Calibri" w:cs="Calibri"/>
            <w:color w:val="1155CC"/>
            <w:sz w:val="20"/>
            <w:szCs w:val="20"/>
            <w:u w:val="single"/>
          </w:rPr>
          <w:t>servicioTI@guanajuato.gob.mx</w:t>
        </w:r>
      </w:hyperlink>
      <w:r w:rsidRPr="00101B27">
        <w:rPr>
          <w:rFonts w:ascii="Calibri" w:eastAsia="Calibri" w:hAnsi="Calibri" w:cs="Calibri"/>
          <w:sz w:val="20"/>
          <w:szCs w:val="20"/>
        </w:rPr>
        <w:t>,   haciendo referencia al sol. cotización 7</w:t>
      </w:r>
      <w:r w:rsidR="00101B27" w:rsidRPr="00101B27">
        <w:rPr>
          <w:rFonts w:ascii="Calibri" w:eastAsia="Calibri" w:hAnsi="Calibri" w:cs="Calibri"/>
          <w:sz w:val="20"/>
          <w:szCs w:val="20"/>
        </w:rPr>
        <w:t>1</w:t>
      </w:r>
      <w:r w:rsidRPr="00101B27">
        <w:rPr>
          <w:rFonts w:ascii="Calibri" w:eastAsia="Calibri" w:hAnsi="Calibri" w:cs="Calibri"/>
          <w:sz w:val="20"/>
          <w:szCs w:val="20"/>
        </w:rPr>
        <w:t>0000</w:t>
      </w:r>
      <w:r w:rsidR="00101B27" w:rsidRPr="00101B27">
        <w:rPr>
          <w:rFonts w:ascii="Calibri" w:eastAsia="Calibri" w:hAnsi="Calibri" w:cs="Calibri"/>
          <w:sz w:val="20"/>
          <w:szCs w:val="20"/>
        </w:rPr>
        <w:t>2402</w:t>
      </w:r>
      <w:r w:rsidRPr="00101B27">
        <w:rPr>
          <w:rFonts w:ascii="Calibri" w:eastAsia="Calibri" w:hAnsi="Calibri" w:cs="Calibri"/>
          <w:sz w:val="20"/>
          <w:szCs w:val="20"/>
        </w:rPr>
        <w:t>, siendo de la absoluta responsabilidad del licitante participante la presentación de sus propuestas en tiempo y forma</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6B5EA2" w:rsidRDefault="006B5EA2">
      <w:pPr>
        <w:ind w:left="0" w:right="-376" w:hanging="2"/>
        <w:jc w:val="both"/>
        <w:rPr>
          <w:rFonts w:ascii="Calibri" w:eastAsia="Calibri" w:hAnsi="Calibri" w:cs="Calibri"/>
          <w:b/>
          <w:sz w:val="20"/>
          <w:szCs w:val="20"/>
        </w:rPr>
      </w:pPr>
    </w:p>
    <w:p w:rsidR="006B5EA2" w:rsidRDefault="000B3D9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6B5EA2" w:rsidRDefault="006B5EA2">
      <w:pPr>
        <w:ind w:left="0" w:right="-376" w:hanging="2"/>
        <w:jc w:val="both"/>
        <w:rPr>
          <w:rFonts w:ascii="Calibri" w:eastAsia="Calibri" w:hAnsi="Calibri" w:cs="Calibri"/>
          <w:sz w:val="20"/>
          <w:szCs w:val="20"/>
          <w:highlight w:val="white"/>
        </w:rPr>
      </w:pPr>
    </w:p>
    <w:p w:rsidR="006B5EA2" w:rsidRDefault="000B3D9A">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6B5EA2" w:rsidRDefault="006B5EA2">
      <w:pPr>
        <w:ind w:left="0" w:right="-376" w:hanging="2"/>
        <w:jc w:val="both"/>
        <w:rPr>
          <w:rFonts w:ascii="Calibri" w:eastAsia="Calibri" w:hAnsi="Calibri" w:cs="Calibri"/>
          <w:sz w:val="20"/>
          <w:szCs w:val="20"/>
          <w:highlight w:val="white"/>
        </w:rPr>
      </w:pPr>
    </w:p>
    <w:p w:rsidR="006B5EA2" w:rsidRDefault="000B3D9A">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6B5EA2" w:rsidRDefault="006B5EA2">
      <w:pPr>
        <w:ind w:left="0" w:right="-376" w:hanging="2"/>
        <w:jc w:val="both"/>
        <w:rPr>
          <w:rFonts w:ascii="Calibri" w:eastAsia="Calibri" w:hAnsi="Calibri" w:cs="Calibri"/>
          <w:sz w:val="20"/>
          <w:szCs w:val="20"/>
          <w:highlight w:val="white"/>
        </w:rPr>
      </w:pPr>
    </w:p>
    <w:p w:rsidR="006B5EA2" w:rsidRDefault="000B3D9A">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5">
        <w:r>
          <w:rPr>
            <w:rFonts w:ascii="Calibri" w:eastAsia="Calibri" w:hAnsi="Calibri" w:cs="Calibri"/>
            <w:color w:val="1155CC"/>
            <w:sz w:val="20"/>
            <w:szCs w:val="20"/>
            <w:highlight w:val="white"/>
            <w:u w:val="single"/>
          </w:rPr>
          <w:t>https://pseig.guanajuato.gob.mx:9100/irj/portal</w:t>
        </w:r>
      </w:hyperlink>
    </w:p>
    <w:p w:rsidR="006B5EA2" w:rsidRDefault="006B5EA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6B5EA2" w:rsidRDefault="000B3D9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Pr="006A38DE" w:rsidRDefault="000B3D9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6A38DE" w:rsidRPr="006A38DE">
        <w:rPr>
          <w:rFonts w:ascii="Calibri" w:eastAsia="Calibri" w:hAnsi="Calibri" w:cs="Calibri"/>
          <w:sz w:val="20"/>
          <w:szCs w:val="20"/>
        </w:rPr>
        <w:t xml:space="preserve">F </w:t>
      </w:r>
      <w:r w:rsidRPr="006A38DE">
        <w:rPr>
          <w:rFonts w:ascii="Calibri" w:eastAsia="Calibri" w:hAnsi="Calibri" w:cs="Calibri"/>
          <w:sz w:val="20"/>
          <w:szCs w:val="20"/>
        </w:rPr>
        <w:t>“Requisitos de facturación”.</w:t>
      </w:r>
    </w:p>
    <w:p w:rsidR="006B5EA2" w:rsidRDefault="006B5EA2" w:rsidP="00495C4C">
      <w:pPr>
        <w:ind w:left="0" w:right="-376" w:hanging="2"/>
        <w:jc w:val="both"/>
        <w:rPr>
          <w:rFonts w:ascii="Calibri" w:eastAsia="Calibri" w:hAnsi="Calibri" w:cs="Calibri"/>
          <w:sz w:val="20"/>
          <w:szCs w:val="20"/>
          <w:highlight w:val="yellow"/>
        </w:rPr>
      </w:pPr>
    </w:p>
    <w:p w:rsidR="006B5EA2" w:rsidRDefault="000B3D9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sz w:val="20"/>
          <w:szCs w:val="20"/>
        </w:rPr>
      </w:pPr>
      <w:r w:rsidRPr="006A38DE">
        <w:rPr>
          <w:rFonts w:ascii="Calibri" w:eastAsia="Calibri" w:hAnsi="Calibri" w:cs="Calibri"/>
          <w:b/>
          <w:sz w:val="20"/>
          <w:szCs w:val="20"/>
        </w:rPr>
        <w:t>Fundamento:</w:t>
      </w:r>
      <w:r w:rsidRPr="006A38DE">
        <w:rPr>
          <w:rFonts w:ascii="Calibri" w:eastAsia="Calibri" w:hAnsi="Calibri" w:cs="Calibri"/>
          <w:sz w:val="20"/>
          <w:szCs w:val="20"/>
        </w:rPr>
        <w:t xml:space="preserve"> Artículo 48, fracción I inciso c) de la Ley.</w:t>
      </w:r>
    </w:p>
    <w:p w:rsidR="006B5EA2" w:rsidRDefault="000B3D9A">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6B5EA2" w:rsidRDefault="000B3D9A">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6B5EA2" w:rsidRDefault="000B3D9A">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6B5EA2">
      <w:headerReference w:type="default" r:id="rId26"/>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6B6" w:rsidRDefault="006F76B6" w:rsidP="00495C4C">
      <w:pPr>
        <w:spacing w:line="240" w:lineRule="auto"/>
        <w:ind w:left="0" w:hanging="2"/>
      </w:pPr>
      <w:r>
        <w:separator/>
      </w:r>
    </w:p>
  </w:endnote>
  <w:endnote w:type="continuationSeparator" w:id="0">
    <w:p w:rsidR="006F76B6" w:rsidRDefault="006F76B6" w:rsidP="00495C4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6B6" w:rsidRDefault="006F76B6" w:rsidP="00495C4C">
      <w:pPr>
        <w:spacing w:line="240" w:lineRule="auto"/>
        <w:ind w:left="0" w:hanging="2"/>
      </w:pPr>
      <w:r>
        <w:separator/>
      </w:r>
    </w:p>
  </w:footnote>
  <w:footnote w:type="continuationSeparator" w:id="0">
    <w:p w:rsidR="006F76B6" w:rsidRDefault="006F76B6" w:rsidP="00495C4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EA2" w:rsidRDefault="000B3D9A">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6B5EA2" w:rsidRDefault="006B5EA2">
    <w:pPr>
      <w:ind w:left="0" w:hanging="2"/>
      <w:jc w:val="both"/>
      <w:rPr>
        <w:sz w:val="18"/>
        <w:szCs w:val="18"/>
      </w:rPr>
    </w:pPr>
  </w:p>
  <w:p w:rsidR="006B5EA2" w:rsidRDefault="000B3D9A">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1229"/>
    <w:multiLevelType w:val="multilevel"/>
    <w:tmpl w:val="BE6CE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4282090"/>
    <w:multiLevelType w:val="multilevel"/>
    <w:tmpl w:val="CF302396"/>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nsid w:val="0D6A56D5"/>
    <w:multiLevelType w:val="multilevel"/>
    <w:tmpl w:val="C136A7D8"/>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3">
    <w:nsid w:val="14360799"/>
    <w:multiLevelType w:val="multilevel"/>
    <w:tmpl w:val="6EB0DC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4C46525"/>
    <w:multiLevelType w:val="hybridMultilevel"/>
    <w:tmpl w:val="2FBA7F30"/>
    <w:lvl w:ilvl="0" w:tplc="080A000F">
      <w:start w:val="1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4FF2377"/>
    <w:multiLevelType w:val="multilevel"/>
    <w:tmpl w:val="76B44BC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nsid w:val="20213C35"/>
    <w:multiLevelType w:val="multilevel"/>
    <w:tmpl w:val="05420B3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27ED6B38"/>
    <w:multiLevelType w:val="multilevel"/>
    <w:tmpl w:val="384C42E2"/>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2A6A6286"/>
    <w:multiLevelType w:val="multilevel"/>
    <w:tmpl w:val="13AE724A"/>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9">
    <w:nsid w:val="3ABD137E"/>
    <w:multiLevelType w:val="multilevel"/>
    <w:tmpl w:val="E4BA7AE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3B240EE7"/>
    <w:multiLevelType w:val="hybridMultilevel"/>
    <w:tmpl w:val="C2BAE7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8B57E05"/>
    <w:multiLevelType w:val="multilevel"/>
    <w:tmpl w:val="C068E27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4AA442A3"/>
    <w:multiLevelType w:val="multilevel"/>
    <w:tmpl w:val="77E89176"/>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54DA0072"/>
    <w:multiLevelType w:val="multilevel"/>
    <w:tmpl w:val="6314531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598A460D"/>
    <w:multiLevelType w:val="multilevel"/>
    <w:tmpl w:val="62E096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nsid w:val="5C934A17"/>
    <w:multiLevelType w:val="multilevel"/>
    <w:tmpl w:val="14AA1AA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6C7517E4"/>
    <w:multiLevelType w:val="multilevel"/>
    <w:tmpl w:val="75AE21D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2"/>
  </w:num>
  <w:num w:numId="2">
    <w:abstractNumId w:val="1"/>
  </w:num>
  <w:num w:numId="3">
    <w:abstractNumId w:val="9"/>
  </w:num>
  <w:num w:numId="4">
    <w:abstractNumId w:val="2"/>
  </w:num>
  <w:num w:numId="5">
    <w:abstractNumId w:val="13"/>
  </w:num>
  <w:num w:numId="6">
    <w:abstractNumId w:val="5"/>
  </w:num>
  <w:num w:numId="7">
    <w:abstractNumId w:val="7"/>
  </w:num>
  <w:num w:numId="8">
    <w:abstractNumId w:val="6"/>
  </w:num>
  <w:num w:numId="9">
    <w:abstractNumId w:val="8"/>
  </w:num>
  <w:num w:numId="10">
    <w:abstractNumId w:val="0"/>
  </w:num>
  <w:num w:numId="11">
    <w:abstractNumId w:val="16"/>
  </w:num>
  <w:num w:numId="12">
    <w:abstractNumId w:val="15"/>
  </w:num>
  <w:num w:numId="13">
    <w:abstractNumId w:val="11"/>
  </w:num>
  <w:num w:numId="14">
    <w:abstractNumId w:val="3"/>
  </w:num>
  <w:num w:numId="15">
    <w:abstractNumId w:val="14"/>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B5EA2"/>
    <w:rsid w:val="00094926"/>
    <w:rsid w:val="000975EA"/>
    <w:rsid w:val="000B3D9A"/>
    <w:rsid w:val="00101B27"/>
    <w:rsid w:val="002A6B15"/>
    <w:rsid w:val="003335BE"/>
    <w:rsid w:val="00462448"/>
    <w:rsid w:val="00495C4C"/>
    <w:rsid w:val="004A0ACD"/>
    <w:rsid w:val="00587A7C"/>
    <w:rsid w:val="006A38DE"/>
    <w:rsid w:val="006B5EA2"/>
    <w:rsid w:val="006F76B6"/>
    <w:rsid w:val="00700B58"/>
    <w:rsid w:val="007F1AAF"/>
    <w:rsid w:val="009A5F41"/>
    <w:rsid w:val="00B8349F"/>
    <w:rsid w:val="00DE1675"/>
    <w:rsid w:val="00EA4206"/>
    <w:rsid w:val="00F83CDE"/>
    <w:rsid w:val="00F966F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mcolmenero@"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transparencia.guanajuato.gob.mx/transparencia/informacion_publica_licitaciones.php"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mcolmenero@guanajuato.gob.mx" TargetMode="External"/><Relationship Id="rId22" Type="http://schemas.openxmlformats.org/officeDocument/2006/relationships/hyperlink" Target="https://pseig.guanajuato.gob.mx:9100/irj/porta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15</Pages>
  <Words>7338</Words>
  <Characters>40359</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10</cp:revision>
  <dcterms:created xsi:type="dcterms:W3CDTF">2022-03-03T20:59:00Z</dcterms:created>
  <dcterms:modified xsi:type="dcterms:W3CDTF">2023-10-03T21:28:00Z</dcterms:modified>
</cp:coreProperties>
</file>